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D0211" w14:textId="77777777" w:rsidR="000F7A35" w:rsidRDefault="000F7A35" w:rsidP="000F7A35">
      <w:pPr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Hlk50231159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Размеры оплаты за совершение нотариальных действий</w:t>
      </w:r>
    </w:p>
    <w:p w14:paraId="50E4F1DC" w14:textId="292743A3" w:rsidR="000F7A35" w:rsidRDefault="000F7A35" w:rsidP="000F7A35">
      <w:pPr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Нотариусами Саратовской области </w:t>
      </w:r>
      <w:r w:rsidR="006C2C0C" w:rsidRPr="00401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</w:t>
      </w:r>
      <w:r w:rsidR="00B320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74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6C2C0C" w:rsidRPr="0040134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</w:p>
    <w:p w14:paraId="7A1F5ACA" w14:textId="77777777" w:rsidR="000F7A35" w:rsidRDefault="000F7A35" w:rsidP="000F7A35">
      <w:pPr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утверждённые </w:t>
      </w:r>
      <w:r w:rsidRPr="000F7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общим Собранием членов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1FEAE2D5" w14:textId="77777777" w:rsidR="000F7A35" w:rsidRPr="000F7A35" w:rsidRDefault="000F7A35" w:rsidP="000F7A35">
      <w:pPr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F7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Саратовской областной нотариальной палаты</w:t>
      </w:r>
    </w:p>
    <w:p w14:paraId="110CCB24" w14:textId="3C7886AF" w:rsidR="006C2C0C" w:rsidRDefault="000F7A35" w:rsidP="000F7A35">
      <w:pPr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F7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(протокол № 4 от 1</w:t>
      </w:r>
      <w:r w:rsidR="00F74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0F7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.12.20</w:t>
      </w:r>
      <w:r w:rsidR="00F74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0F7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1)</w:t>
      </w:r>
    </w:p>
    <w:p w14:paraId="32D9DBAD" w14:textId="77777777" w:rsidR="000F7A35" w:rsidRPr="0040134D" w:rsidRDefault="000F7A35" w:rsidP="000F7A35">
      <w:pPr>
        <w:spacing w:after="0" w:line="240" w:lineRule="auto"/>
        <w:ind w:left="851" w:right="84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bookmarkEnd w:id="0"/>
    <w:p w14:paraId="6ACD4D24" w14:textId="77777777" w:rsidR="0037565D" w:rsidRDefault="0037565D" w:rsidP="006762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tbl>
      <w:tblPr>
        <w:tblW w:w="4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5562"/>
        <w:gridCol w:w="3195"/>
      </w:tblGrid>
      <w:tr w:rsidR="00ED0BD5" w:rsidRPr="000F7A35" w14:paraId="3877BD9C" w14:textId="77777777" w:rsidTr="002D0008">
        <w:trPr>
          <w:trHeight w:val="937"/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6115615A" w14:textId="77777777" w:rsidR="00ED0BD5" w:rsidRPr="000F7A35" w:rsidRDefault="00ED0BD5" w:rsidP="002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0C449C87" w14:textId="77777777" w:rsidR="00ED0BD5" w:rsidRPr="000F7A35" w:rsidRDefault="00ED0BD5" w:rsidP="002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3F35B0EC" w14:textId="77777777" w:rsidR="00ED0BD5" w:rsidRPr="000F7A35" w:rsidRDefault="00ED0BD5" w:rsidP="002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09D12B53" w14:textId="77777777" w:rsidR="00ED0BD5" w:rsidRPr="000F7A35" w:rsidRDefault="00ED0BD5" w:rsidP="002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</w:t>
            </w:r>
          </w:p>
        </w:tc>
      </w:tr>
      <w:tr w:rsidR="00ED0BD5" w:rsidRPr="00B15EFF" w14:paraId="69F09D6A" w14:textId="77777777" w:rsidTr="002D0008">
        <w:trPr>
          <w:trHeight w:val="383"/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64B1D4D3" w14:textId="77777777" w:rsidR="00ED0BD5" w:rsidRPr="00B15EFF" w:rsidRDefault="00ED0BD5" w:rsidP="002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153E839D" w14:textId="77777777" w:rsidR="00ED0BD5" w:rsidRPr="00B15EFF" w:rsidRDefault="00ED0BD5" w:rsidP="002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1A4BD329" w14:textId="77777777" w:rsidR="00ED0BD5" w:rsidRPr="00B15EFF" w:rsidRDefault="00ED0BD5" w:rsidP="002D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5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D0BD5" w:rsidRPr="00B15EFF" w14:paraId="653891C3" w14:textId="77777777" w:rsidTr="002D0008">
        <w:trPr>
          <w:trHeight w:val="508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4ED3DD53" w14:textId="77777777" w:rsidR="00ED0BD5" w:rsidRPr="00B15EFF" w:rsidRDefault="00ED0BD5" w:rsidP="0067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15E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30DE8F9F" w14:textId="77777777" w:rsidR="00ED0BD5" w:rsidRPr="00950ACF" w:rsidRDefault="00ED0BD5" w:rsidP="009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4D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ДОВЕРЕННОСТИ ОТ ИМЕНИ ФИЗИЧЕСКИХ ЛИЦ</w:t>
            </w:r>
          </w:p>
        </w:tc>
      </w:tr>
      <w:tr w:rsidR="00972658" w:rsidRPr="00D364BC" w14:paraId="51861462" w14:textId="77777777" w:rsidTr="002D0008">
        <w:trPr>
          <w:trHeight w:val="6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63CDF39" w14:textId="77777777" w:rsidR="00972658" w:rsidRPr="00EA2400" w:rsidRDefault="00972658" w:rsidP="0097265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84C7170" w14:textId="77777777" w:rsidR="00972658" w:rsidRPr="00EA2400" w:rsidRDefault="00972658" w:rsidP="00972658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400"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доверенности:</w:t>
            </w:r>
          </w:p>
          <w:p w14:paraId="6DB2C702" w14:textId="77777777" w:rsidR="00F74209" w:rsidRPr="002C2A2F" w:rsidRDefault="00F74209" w:rsidP="00F74209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A2F">
              <w:rPr>
                <w:rFonts w:ascii="Times New Roman" w:eastAsia="Times New Roman" w:hAnsi="Times New Roman" w:cs="Times New Roman"/>
              </w:rPr>
              <w:t>на право пользования и (или) распоряжения имуществом, на приобретение имущества и прав с уплатой денег за приобретенное имущество/право, на распоряжение зарегистрированными в государственных реестрах правами (на заключение договоров купли-продажи, мены, дарения, аренды, участия в долевом строительстве, на заключение договоров, направленных на установление сервитута или ипотеки и др.), подлежащей обязательному нотариальному удостоверению (в т.ч. связанной с государственной регистрацией прав на недвижимое имущество), на пользование и (или) распоряжение воздушными и морскими судами, судами внутреннего плавания, подлежащими государственной регистрации:</w:t>
            </w:r>
          </w:p>
          <w:p w14:paraId="3C06CF5D" w14:textId="77777777" w:rsidR="00972658" w:rsidRPr="00EA2400" w:rsidRDefault="00972658" w:rsidP="00972658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400">
              <w:rPr>
                <w:rFonts w:ascii="Times New Roman" w:eastAsia="Times New Roman" w:hAnsi="Times New Roman" w:cs="Times New Roman"/>
                <w:color w:val="000000" w:themeColor="text1"/>
              </w:rPr>
              <w:t>детям, в т.ч. усыновлённым, супругам, родителям, полнородным братьям и сёстрам;</w:t>
            </w:r>
          </w:p>
          <w:p w14:paraId="6C4DFC19" w14:textId="77777777" w:rsidR="00972658" w:rsidRPr="00EA2400" w:rsidRDefault="00972658" w:rsidP="00972658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177" w:hanging="17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eastAsia="Times New Roman" w:hAnsi="Times New Roman" w:cs="Times New Roman"/>
                <w:color w:val="000000" w:themeColor="text1"/>
              </w:rPr>
              <w:t>другим физическим лицам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6CD38B5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A052158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1DCD92E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08473A2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454D0FD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4E2612A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BB64745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AD9190E" w14:textId="77777777" w:rsidR="00972658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5A2F2A6" w14:textId="77777777" w:rsidR="00972658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7438580" w14:textId="77777777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4654601" w14:textId="4E89D14B" w:rsidR="00972658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82EF866" w14:textId="77777777" w:rsidR="00F74209" w:rsidRDefault="00F74209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4B3287" w14:textId="7D4A8E1A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F742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F742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14:paraId="4C78BA24" w14:textId="77777777" w:rsidR="00F74209" w:rsidRDefault="00F74209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598C9E5" w14:textId="50447934" w:rsidR="00972658" w:rsidRPr="00EA2400" w:rsidRDefault="00972658" w:rsidP="0097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</w:t>
            </w:r>
            <w:r w:rsidR="00F742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</w:tr>
      <w:tr w:rsidR="00F74209" w:rsidRPr="00D364BC" w14:paraId="635E4E25" w14:textId="77777777" w:rsidTr="002D0008">
        <w:trPr>
          <w:trHeight w:val="6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FC8C44D" w14:textId="1A452E20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41F897F" w14:textId="0EC395AA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2A2F">
              <w:rPr>
                <w:rFonts w:ascii="Times New Roman" w:eastAsia="Times New Roman" w:hAnsi="Times New Roman" w:cs="Times New Roman"/>
              </w:rPr>
              <w:t xml:space="preserve">Удостоверение доверенности на </w:t>
            </w:r>
            <w:r w:rsidRPr="002C2A2F">
              <w:rPr>
                <w:rFonts w:ascii="Times New Roman" w:eastAsia="Times New Roman" w:hAnsi="Times New Roman" w:cs="Times New Roman"/>
                <w:u w:val="single"/>
              </w:rPr>
              <w:t xml:space="preserve">получение пенсий и пособий </w:t>
            </w:r>
            <w:r w:rsidRPr="002C2A2F">
              <w:rPr>
                <w:rFonts w:ascii="Times New Roman" w:eastAsia="Times New Roman" w:hAnsi="Times New Roman" w:cs="Times New Roman"/>
              </w:rPr>
              <w:t>(на дому или в почтовом отделении)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8EAD0EF" w14:textId="49E868D5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2A2F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C2A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364BC" w14:paraId="02C3A5A3" w14:textId="77777777" w:rsidTr="002D0008">
        <w:trPr>
          <w:trHeight w:val="6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3E8BBE2" w14:textId="52968BE3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27C89CC" w14:textId="214FD1BC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2A2F">
              <w:rPr>
                <w:rFonts w:ascii="Times New Roman" w:eastAsia="Times New Roman" w:hAnsi="Times New Roman" w:cs="Times New Roman"/>
              </w:rPr>
              <w:t>Удостоверение доверенности на получение алиментов, иных (кроме пенсий и пособий) денежных средств социальной помощи и поддержки, оформление и получение документов, подтверждающих право на получение пенсии, льгот, социальной помощи и поддержки, представительство по указанным вопросам, в том числе в порядке передоверия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EBF0F87" w14:textId="11687353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2A2F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C2A2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364BC" w14:paraId="6D932072" w14:textId="77777777" w:rsidTr="002D0008">
        <w:trPr>
          <w:trHeight w:val="6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6B5FE83" w14:textId="447BA77C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EF1A615" w14:textId="4AF54C9E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</w:rPr>
              <w:t>Доверенность в порядке передоверия, за исключением п.1.2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77D50D8" w14:textId="090304E4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0B0B8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74209" w:rsidRPr="00D364BC" w14:paraId="1BC55736" w14:textId="77777777" w:rsidTr="002D0008">
        <w:trPr>
          <w:trHeight w:val="6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3817930" w14:textId="53DF511B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912F856" w14:textId="39374E14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</w:rPr>
              <w:t xml:space="preserve">Удостоверение другой доверенности от имени физического лица, не указанной в п.п.1.1-1.3. 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7CDC32D" w14:textId="19BB23DE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</w:tr>
      <w:tr w:rsidR="00ED0BD5" w:rsidRPr="00D364BC" w14:paraId="7D177102" w14:textId="77777777" w:rsidTr="002D0008">
        <w:trPr>
          <w:trHeight w:val="347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4050952C" w14:textId="77777777" w:rsidR="00ED0BD5" w:rsidRPr="00D364BC" w:rsidRDefault="00ED0BD5" w:rsidP="0067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364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6E779837" w14:textId="77777777" w:rsidR="00ED0BD5" w:rsidRPr="00D364BC" w:rsidRDefault="00ED0BD5" w:rsidP="0067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364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ДОВЕРЕННОСТИ ОТ ИМЕНИ ЮРИДИЧЕСКИХ ЛИЦ</w:t>
            </w:r>
          </w:p>
        </w:tc>
      </w:tr>
      <w:tr w:rsidR="00F74209" w:rsidRPr="00B036A3" w14:paraId="21EDB1E8" w14:textId="77777777" w:rsidTr="002D0008">
        <w:trPr>
          <w:trHeight w:val="42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75763D3" w14:textId="0DE1A406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E9D4023" w14:textId="4FAACDEE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eastAsia="Times New Roman" w:hAnsi="Times New Roman" w:cs="Times New Roman"/>
              </w:rPr>
              <w:t>Удостоверение доверенности от имени юридического лица на право пользования и (или) распоряжение имуществом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1B2582E" w14:textId="4A709160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560</w:t>
            </w:r>
          </w:p>
        </w:tc>
      </w:tr>
      <w:tr w:rsidR="00F74209" w:rsidRPr="00B036A3" w14:paraId="2D04E9EF" w14:textId="77777777" w:rsidTr="002D0008">
        <w:trPr>
          <w:trHeight w:val="42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6CED8EA" w14:textId="3B4A0451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864555C" w14:textId="5687F259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0B8B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доверенности от имени юридического лица, </w:t>
            </w:r>
            <w:r w:rsidRPr="000B0B8B">
              <w:rPr>
                <w:rFonts w:ascii="Times New Roman" w:hAnsi="Times New Roman" w:cs="Times New Roman"/>
              </w:rPr>
              <w:t>за исключением п.</w:t>
            </w:r>
            <w:r>
              <w:rPr>
                <w:rFonts w:ascii="Times New Roman" w:hAnsi="Times New Roman" w:cs="Times New Roman"/>
              </w:rPr>
              <w:t>п.2</w:t>
            </w:r>
            <w:r w:rsidRPr="000B0B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1, 2.3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C2B87C7" w14:textId="35C15D44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</w:tr>
      <w:tr w:rsidR="00F74209" w:rsidRPr="00B036A3" w14:paraId="1F250D28" w14:textId="77777777" w:rsidTr="002D0008">
        <w:trPr>
          <w:trHeight w:val="42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8BB6F65" w14:textId="5623C9BA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9AD310A" w14:textId="35FEBE1C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0B8B">
              <w:rPr>
                <w:rFonts w:ascii="Times New Roman" w:hAnsi="Times New Roman" w:cs="Times New Roman"/>
                <w:sz w:val="21"/>
                <w:szCs w:val="21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0B0B8B">
              <w:rPr>
                <w:rFonts w:ascii="Times New Roman" w:hAnsi="Times New Roman" w:cs="Times New Roman"/>
                <w:sz w:val="21"/>
                <w:szCs w:val="21"/>
              </w:rPr>
              <w:t>оверенности от имени юридического лица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B0B8B">
              <w:rPr>
                <w:rFonts w:ascii="Times New Roman" w:hAnsi="Times New Roman" w:cs="Times New Roman"/>
                <w:sz w:val="21"/>
                <w:szCs w:val="21"/>
              </w:rPr>
              <w:t>в порядке передоверия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43EFAB7" w14:textId="08D01456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260</w:t>
            </w:r>
          </w:p>
        </w:tc>
      </w:tr>
      <w:tr w:rsidR="00ED0BD5" w:rsidRPr="007B0FC0" w14:paraId="19C032A2" w14:textId="77777777" w:rsidTr="002D0008">
        <w:trPr>
          <w:trHeight w:val="237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308F4D6B" w14:textId="77777777" w:rsidR="00ED0BD5" w:rsidRPr="00875128" w:rsidRDefault="00ED0BD5" w:rsidP="0067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2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0499C250" w14:textId="77777777" w:rsidR="00ED0BD5" w:rsidRPr="00F17D57" w:rsidRDefault="00ED0BD5" w:rsidP="00676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4D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ЗАВЕЩАНИЯ</w:t>
            </w:r>
          </w:p>
        </w:tc>
      </w:tr>
      <w:tr w:rsidR="00F74209" w:rsidRPr="000D6CAF" w14:paraId="49724B15" w14:textId="77777777" w:rsidTr="002D0008">
        <w:trPr>
          <w:trHeight w:val="9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D6333D6" w14:textId="1CC82A64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1C8816A" w14:textId="49111E78" w:rsidR="00F74209" w:rsidRPr="000D6CAF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B8B">
              <w:rPr>
                <w:rFonts w:ascii="Times New Roman" w:eastAsia="Times New Roman" w:hAnsi="Times New Roman" w:cs="Times New Roman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419B644" w14:textId="6DB61549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18 700</w:t>
            </w:r>
          </w:p>
        </w:tc>
      </w:tr>
      <w:tr w:rsidR="00F74209" w:rsidRPr="003704CB" w14:paraId="535B2A49" w14:textId="77777777" w:rsidTr="002D0008">
        <w:trPr>
          <w:trHeight w:val="9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0B7528D" w14:textId="3AA7D256" w:rsidR="00F74209" w:rsidRPr="003704CB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53E6B09B" w14:textId="67C3FC9C" w:rsidR="00F74209" w:rsidRPr="003704CB" w:rsidRDefault="00F74209" w:rsidP="00F74209">
            <w:pPr>
              <w:spacing w:after="0" w:line="240" w:lineRule="auto"/>
              <w:jc w:val="both"/>
              <w:rPr>
                <w:rStyle w:val="12pt"/>
                <w:rFonts w:eastAsiaTheme="minorHAnsi"/>
                <w:color w:val="000000" w:themeColor="text1"/>
                <w:sz w:val="22"/>
                <w:szCs w:val="22"/>
              </w:rPr>
            </w:pPr>
            <w:r w:rsidRPr="000B0B8B">
              <w:rPr>
                <w:rFonts w:ascii="Times New Roman" w:hAnsi="Times New Roman" w:cs="Times New Roman"/>
              </w:rPr>
              <w:t>Удостоверение совместного завещания супругов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0BCA" w14:textId="07538FF0" w:rsidR="00F74209" w:rsidRPr="003704CB" w:rsidRDefault="00F74209" w:rsidP="00F74209">
            <w:pPr>
              <w:spacing w:after="0"/>
              <w:jc w:val="center"/>
              <w:rPr>
                <w:rStyle w:val="12pt"/>
                <w:rFonts w:eastAsia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4 290</w:t>
            </w:r>
          </w:p>
        </w:tc>
      </w:tr>
      <w:tr w:rsidR="00F74209" w:rsidRPr="000D6CAF" w14:paraId="3DAE1C62" w14:textId="77777777" w:rsidTr="002D0008">
        <w:trPr>
          <w:trHeight w:val="24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B720D8E" w14:textId="54E86F54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17EF507" w14:textId="5152F5BF" w:rsidR="00F74209" w:rsidRPr="000D6CAF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B8B">
              <w:rPr>
                <w:rFonts w:ascii="Times New Roman" w:eastAsia="Times New Roman" w:hAnsi="Times New Roman" w:cs="Times New Roman"/>
              </w:rPr>
              <w:t>Удостоверение иного завещания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E8ACB82" w14:textId="038D66DA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</w:tr>
      <w:tr w:rsidR="00F74209" w:rsidRPr="000D6CAF" w14:paraId="07E2E98A" w14:textId="77777777" w:rsidTr="002D0008">
        <w:trPr>
          <w:trHeight w:val="26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B83B37E" w14:textId="7F16D215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689C515" w14:textId="2709BE48" w:rsidR="00F74209" w:rsidRPr="000D6CAF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eastAsia="Times New Roman" w:hAnsi="Times New Roman" w:cs="Times New Roman"/>
              </w:rPr>
              <w:t>Принятие закрытого завещания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E5AAE70" w14:textId="0B2478A3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3 200</w:t>
            </w:r>
          </w:p>
        </w:tc>
      </w:tr>
      <w:tr w:rsidR="00F74209" w:rsidRPr="000D6CAF" w14:paraId="32A45EC0" w14:textId="77777777" w:rsidTr="002D0008">
        <w:trPr>
          <w:trHeight w:val="69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726075C" w14:textId="2E78D1A8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0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8F51F0C" w14:textId="37820C6C" w:rsidR="00F74209" w:rsidRPr="000D6CAF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0B8B">
              <w:rPr>
                <w:rFonts w:ascii="Times New Roman" w:eastAsia="Times New Roman" w:hAnsi="Times New Roman" w:cs="Times New Roman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EB50C43" w14:textId="4EEC66F4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>3 400</w:t>
            </w:r>
          </w:p>
        </w:tc>
      </w:tr>
      <w:tr w:rsidR="00F74209" w:rsidRPr="000D6CAF" w14:paraId="0EA2C502" w14:textId="77777777" w:rsidTr="002D0008">
        <w:trPr>
          <w:trHeight w:val="29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6D3C1B1" w14:textId="6D427B20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B0B8B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4BA8A40" w14:textId="361D7BE7" w:rsidR="00F74209" w:rsidRPr="000D6CAF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B8B">
              <w:rPr>
                <w:rFonts w:ascii="Times New Roman" w:hAnsi="Times New Roman" w:cs="Times New Roman"/>
              </w:rPr>
              <w:t>Удостоверение распоряжения об отмене завещания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356A91E" w14:textId="0D6B4DA0" w:rsidR="00F74209" w:rsidRPr="000D6CAF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0B8B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0B0B8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D0BD5" w:rsidRPr="007B0FC0" w14:paraId="4247FBF6" w14:textId="77777777" w:rsidTr="002D0008">
        <w:trPr>
          <w:trHeight w:val="374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156CA0CA" w14:textId="77777777" w:rsidR="00ED0BD5" w:rsidRPr="00875128" w:rsidRDefault="00ED0BD5" w:rsidP="000D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7512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03612EAB" w14:textId="77777777" w:rsidR="00ED0BD5" w:rsidRPr="00131E57" w:rsidRDefault="00ED0BD5" w:rsidP="000D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1E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ОДНОСТОРОННИЕ СДЕЛКИ, НЕ ПОДЛЕЖАЩИЕ ОЦЕНКЕ, И ВОЛЕИЗЪЯВЛЕНИЯ</w:t>
            </w:r>
          </w:p>
        </w:tc>
      </w:tr>
      <w:tr w:rsidR="00F74209" w:rsidRPr="0038771E" w14:paraId="7726FB7B" w14:textId="77777777" w:rsidTr="007109B5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E99DBCA" w14:textId="3DE14F05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C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763A2AE" w14:textId="4F88776A" w:rsidR="00F74209" w:rsidRPr="00EA2400" w:rsidRDefault="00F74209" w:rsidP="00F74209">
            <w:pPr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157D">
              <w:rPr>
                <w:rFonts w:ascii="Times New Roman" w:eastAsia="Times New Roman" w:hAnsi="Times New Roman" w:cs="Times New Roman"/>
                <w:b/>
              </w:rPr>
              <w:t>Удостоверение согласия супруга</w:t>
            </w:r>
            <w:r w:rsidRPr="001D157D">
              <w:rPr>
                <w:rFonts w:ascii="Times New Roman" w:eastAsia="Times New Roman" w:hAnsi="Times New Roman" w:cs="Times New Roman"/>
              </w:rPr>
              <w:t xml:space="preserve"> </w:t>
            </w:r>
            <w:r w:rsidRPr="00F763C0">
              <w:rPr>
                <w:rFonts w:ascii="Times New Roman" w:eastAsia="Times New Roman" w:hAnsi="Times New Roman" w:cs="Times New Roman"/>
                <w:b/>
                <w:bCs/>
              </w:rPr>
              <w:t>(бывшего супруга)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157D">
              <w:rPr>
                <w:rFonts w:ascii="Times New Roman" w:eastAsia="Times New Roman" w:hAnsi="Times New Roman" w:cs="Times New Roman"/>
              </w:rPr>
              <w:t>на заключение сделки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0A50E6C" w14:textId="32816DDE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57D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1D157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38771E" w14:paraId="7E87A8F9" w14:textId="77777777" w:rsidTr="007109B5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D8A98A4" w14:textId="5B7D474E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CE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42" w:type="pct"/>
            <w:shd w:val="clear" w:color="auto" w:fill="FFFFFF"/>
            <w:vAlign w:val="bottom"/>
          </w:tcPr>
          <w:p w14:paraId="4DC013CE" w14:textId="653B5A42" w:rsidR="00F74209" w:rsidRPr="00EA2400" w:rsidRDefault="00F74209" w:rsidP="00F7420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173" w:right="-78" w:hanging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43CEB">
              <w:rPr>
                <w:rFonts w:ascii="Times New Roman" w:eastAsia="SimSun" w:hAnsi="Times New Roman" w:cs="Times New Roman"/>
                <w:b/>
              </w:rPr>
              <w:t>Удостоверение распоряжения</w:t>
            </w:r>
            <w:r w:rsidRPr="00443CEB">
              <w:rPr>
                <w:rFonts w:ascii="Times New Roman" w:eastAsia="SimSun" w:hAnsi="Times New Roman" w:cs="Times New Roman"/>
              </w:rPr>
              <w:t xml:space="preserve"> об отмене доверенности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CC4A1FF" w14:textId="4606F0E8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</w:tr>
      <w:tr w:rsidR="00F74209" w:rsidRPr="0038771E" w14:paraId="42060F9D" w14:textId="77777777" w:rsidTr="00972658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56A4388" w14:textId="38F57B9B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95C7561" w14:textId="77777777" w:rsidR="00F74209" w:rsidRPr="002C2A2F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2A2F">
              <w:rPr>
                <w:rFonts w:ascii="Times New Roman" w:eastAsia="Times New Roman" w:hAnsi="Times New Roman" w:cs="Times New Roman"/>
                <w:b/>
              </w:rPr>
              <w:t>Удостоверение односторонней сделки</w:t>
            </w:r>
            <w:r w:rsidRPr="002C2A2F">
              <w:rPr>
                <w:rFonts w:ascii="Times New Roman" w:eastAsia="Times New Roman" w:hAnsi="Times New Roman" w:cs="Times New Roman"/>
              </w:rPr>
              <w:t>:</w:t>
            </w:r>
          </w:p>
          <w:p w14:paraId="3B0FCA74" w14:textId="77777777" w:rsidR="00F74209" w:rsidRPr="002C2A2F" w:rsidRDefault="00F74209" w:rsidP="00F74209">
            <w:pPr>
              <w:numPr>
                <w:ilvl w:val="0"/>
                <w:numId w:val="18"/>
              </w:numPr>
              <w:spacing w:after="0" w:line="216" w:lineRule="auto"/>
              <w:ind w:left="170" w:right="-7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2C2A2F">
              <w:rPr>
                <w:rFonts w:ascii="Times New Roman" w:eastAsia="Times New Roman" w:hAnsi="Times New Roman" w:cs="Times New Roman"/>
              </w:rPr>
              <w:t>Согласия на приватизацию жилья</w:t>
            </w:r>
          </w:p>
          <w:p w14:paraId="67D6912A" w14:textId="77777777" w:rsidR="00F74209" w:rsidRPr="002C2A2F" w:rsidRDefault="00F74209" w:rsidP="00F74209">
            <w:pPr>
              <w:numPr>
                <w:ilvl w:val="0"/>
                <w:numId w:val="18"/>
              </w:numPr>
              <w:spacing w:after="0" w:line="216" w:lineRule="auto"/>
              <w:ind w:left="170" w:right="-7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2C2A2F">
              <w:rPr>
                <w:rFonts w:ascii="Times New Roman" w:eastAsia="Times New Roman" w:hAnsi="Times New Roman" w:cs="Times New Roman"/>
              </w:rPr>
              <w:t>Отказа от преимущественного права покупки доли недвижимого имущества</w:t>
            </w:r>
            <w:r w:rsidRPr="002C2A2F">
              <w:rPr>
                <w:rFonts w:ascii="Times New Roman" w:eastAsia="Calibri" w:hAnsi="Times New Roman" w:cs="Times New Roman"/>
              </w:rPr>
              <w:t xml:space="preserve"> в т.ч., но не исключительно, в рамках ст.250 ГК РФ, ст.42 ЖК РФ, за исключением случаев, предусмотренных законом</w:t>
            </w:r>
          </w:p>
          <w:p w14:paraId="2D8BEDF9" w14:textId="77777777" w:rsidR="00F74209" w:rsidRPr="002C2A2F" w:rsidRDefault="00F74209" w:rsidP="00F74209">
            <w:pPr>
              <w:numPr>
                <w:ilvl w:val="0"/>
                <w:numId w:val="18"/>
              </w:numPr>
              <w:spacing w:after="0" w:line="216" w:lineRule="auto"/>
              <w:ind w:left="170" w:right="-79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2C2A2F">
              <w:rPr>
                <w:rFonts w:ascii="Times New Roman" w:eastAsia="Times New Roman" w:hAnsi="Times New Roman" w:cs="Times New Roman"/>
              </w:rPr>
              <w:t>Обязательства об освобождении жилого помещения</w:t>
            </w:r>
          </w:p>
          <w:p w14:paraId="48AD819C" w14:textId="6C352AA4" w:rsidR="00F74209" w:rsidRPr="00EA2400" w:rsidRDefault="00F74209" w:rsidP="00F74209">
            <w:pPr>
              <w:spacing w:after="0" w:line="240" w:lineRule="auto"/>
              <w:ind w:left="30" w:right="6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2A2F">
              <w:rPr>
                <w:rFonts w:ascii="Times New Roman" w:eastAsia="Times New Roman" w:hAnsi="Times New Roman" w:cs="Times New Roman"/>
                <w:bCs/>
              </w:rPr>
              <w:t>Распоряжения</w:t>
            </w:r>
            <w:r w:rsidRPr="002C2A2F">
              <w:rPr>
                <w:rFonts w:ascii="Times New Roman" w:eastAsia="Times New Roman" w:hAnsi="Times New Roman" w:cs="Times New Roman"/>
              </w:rPr>
              <w:t xml:space="preserve"> об отмене согласия, обязательства и других односторонних сделок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3522945" w14:textId="178B6998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A2F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</w:tr>
      <w:tr w:rsidR="00F74209" w:rsidRPr="0038771E" w14:paraId="3E58BDFB" w14:textId="77777777" w:rsidTr="007109B5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D91C1D0" w14:textId="7EF5753B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0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BC54937" w14:textId="63263F5E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30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согласия </w:t>
            </w:r>
            <w:r w:rsidRPr="00483067"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законных представителей, опекунов, попечителей</w:t>
            </w:r>
            <w:r w:rsidRPr="00483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выезд</w:t>
            </w:r>
            <w:r w:rsidRPr="00483067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несовершеннолетних детей </w:t>
            </w:r>
            <w:r w:rsidRPr="009A6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границу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A96982D" w14:textId="0DFC77AD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2 100</w:t>
            </w:r>
            <w:r w:rsidRPr="00ED2C28">
              <w:rPr>
                <w:rFonts w:ascii="Times New Roman" w:hAnsi="Times New Roman" w:cs="Times New Roman"/>
                <w:b/>
                <w:bCs/>
              </w:rPr>
              <w:t>/2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ED2C2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38771E" w14:paraId="15F2E70A" w14:textId="77777777" w:rsidTr="00392EF8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D7D1288" w14:textId="6876C7C1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23CEF21" w14:textId="5D83DE65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4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Удостоверение иных юридически значимых волеизъявлений</w:t>
            </w:r>
            <w:r w:rsidRPr="001019C4">
              <w:rPr>
                <w:rFonts w:ascii="Times New Roman" w:hAnsi="Times New Roman" w:cs="Times New Roman"/>
                <w:color w:val="000000" w:themeColor="text1"/>
              </w:rPr>
              <w:t xml:space="preserve"> 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на совершение сделки несовершеннолетним от 14 до 18 лет)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6AEAB6B" w14:textId="07B26F98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2 140</w:t>
            </w:r>
            <w:r w:rsidRPr="003F6D0F">
              <w:rPr>
                <w:rFonts w:ascii="Times New Roman" w:hAnsi="Times New Roman" w:cs="Times New Roman"/>
                <w:b/>
                <w:bCs/>
              </w:rPr>
              <w:t>/2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240</w:t>
            </w:r>
          </w:p>
        </w:tc>
      </w:tr>
      <w:tr w:rsidR="00F74209" w:rsidRPr="0038771E" w14:paraId="3B7D6EEC" w14:textId="77777777" w:rsidTr="00392EF8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29622D5" w14:textId="560D167C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9C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2" w:type="pct"/>
            <w:shd w:val="clear" w:color="auto" w:fill="FFFFFF"/>
            <w:vAlign w:val="bottom"/>
          </w:tcPr>
          <w:p w14:paraId="74C301B1" w14:textId="477CE394" w:rsidR="00F74209" w:rsidRPr="00EA2400" w:rsidRDefault="00F74209" w:rsidP="00F7420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8E6B95">
              <w:rPr>
                <w:rFonts w:eastAsia="SimSun"/>
                <w:lang w:eastAsia="ar-SA"/>
              </w:rPr>
              <w:t>Удостоверение требования участника ООО о приобретении его доли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824EBF8" w14:textId="5D5E7D07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</w:tr>
      <w:tr w:rsidR="00F74209" w:rsidRPr="0038771E" w14:paraId="595A1D1C" w14:textId="77777777" w:rsidTr="00392EF8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61527E1" w14:textId="57238D79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9C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42" w:type="pct"/>
            <w:shd w:val="clear" w:color="auto" w:fill="FFFFFF"/>
            <w:vAlign w:val="bottom"/>
          </w:tcPr>
          <w:p w14:paraId="1021DFDE" w14:textId="70125557" w:rsidR="00F74209" w:rsidRPr="00EA2400" w:rsidRDefault="00F74209" w:rsidP="00F74209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316"/>
              <w:contextualSpacing/>
              <w:jc w:val="left"/>
              <w:rPr>
                <w:sz w:val="22"/>
                <w:szCs w:val="22"/>
              </w:rPr>
            </w:pPr>
            <w:r w:rsidRPr="008E6B95">
              <w:rPr>
                <w:rFonts w:eastAsia="SimSun"/>
                <w:lang w:eastAsia="ar-SA"/>
              </w:rPr>
              <w:t xml:space="preserve">Удостоверение заявления </w:t>
            </w:r>
            <w:r w:rsidRPr="009E1A3E">
              <w:rPr>
                <w:rFonts w:eastAsia="SimSun"/>
                <w:b/>
                <w:bCs/>
                <w:lang w:eastAsia="ar-SA"/>
              </w:rPr>
              <w:t>участника ООО</w:t>
            </w:r>
            <w:r w:rsidRPr="008E6B95">
              <w:rPr>
                <w:rFonts w:eastAsia="SimSun"/>
                <w:lang w:eastAsia="ar-SA"/>
              </w:rPr>
              <w:t xml:space="preserve"> </w:t>
            </w:r>
            <w:r w:rsidRPr="009E1A3E">
              <w:rPr>
                <w:rFonts w:eastAsia="SimSun"/>
                <w:b/>
                <w:bCs/>
                <w:lang w:eastAsia="ar-SA"/>
              </w:rPr>
              <w:t>о выходе из общества</w:t>
            </w:r>
            <w:r>
              <w:rPr>
                <w:rFonts w:eastAsia="SimSun"/>
                <w:lang w:eastAsia="ar-SA"/>
              </w:rPr>
              <w:t>, не являющегося кредитной организацией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E95F161" w14:textId="43A6D2BD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5 950</w:t>
            </w:r>
          </w:p>
        </w:tc>
      </w:tr>
      <w:tr w:rsidR="00F74209" w:rsidRPr="0038771E" w14:paraId="1D5F776F" w14:textId="77777777" w:rsidTr="00392EF8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11B9336" w14:textId="0AB5FD45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9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E78B789" w14:textId="67079D63" w:rsidR="00F74209" w:rsidRPr="00EA2400" w:rsidRDefault="00F74209" w:rsidP="00F74209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316"/>
              <w:contextualSpacing/>
              <w:rPr>
                <w:sz w:val="22"/>
                <w:szCs w:val="22"/>
              </w:rPr>
            </w:pPr>
            <w:r w:rsidRPr="008E6B95">
              <w:rPr>
                <w:lang w:eastAsia="ar-SA"/>
              </w:rPr>
              <w:t>Удостоверение оферты участника ООО другим участникам и Обществу и акцепт такой оферты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825CE13" w14:textId="3C2AE50E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580</w:t>
            </w:r>
          </w:p>
        </w:tc>
      </w:tr>
      <w:tr w:rsidR="00F74209" w:rsidRPr="0038771E" w14:paraId="56FACD51" w14:textId="77777777" w:rsidTr="00972658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275B091" w14:textId="6C6B5FB5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49C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803A350" w14:textId="2EDBBBDC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6B95">
              <w:rPr>
                <w:rFonts w:ascii="Times New Roman" w:hAnsi="Times New Roman" w:cs="Times New Roman"/>
              </w:rPr>
              <w:t xml:space="preserve">Удостоверение безотзывной оферты во исполнение опциона на заключение договора и акцепта безотзывной оферты, </w:t>
            </w:r>
            <w:r w:rsidRPr="008E6B95">
              <w:rPr>
                <w:rFonts w:ascii="Times New Roman" w:hAnsi="Times New Roman" w:cs="Times New Roman"/>
                <w:u w:val="single"/>
              </w:rPr>
              <w:t>подлежащих</w:t>
            </w:r>
            <w:r w:rsidRPr="008E6B95">
              <w:rPr>
                <w:rFonts w:ascii="Times New Roman" w:hAnsi="Times New Roman" w:cs="Times New Roman"/>
              </w:rPr>
              <w:t xml:space="preserve"> обязательному нотариальному удостоверению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ED75C9E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 xml:space="preserve">Оферта </w:t>
            </w:r>
          </w:p>
          <w:p w14:paraId="3708F44A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450</w:t>
            </w:r>
            <w:r w:rsidRPr="008E6B95">
              <w:rPr>
                <w:rFonts w:ascii="Times New Roman" w:hAnsi="Times New Roman" w:cs="Times New Roman"/>
                <w:b/>
                <w:bCs/>
              </w:rPr>
              <w:t xml:space="preserve"> + тариф</w:t>
            </w:r>
          </w:p>
          <w:p w14:paraId="6D907B05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CC5B3D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>Акцепт</w:t>
            </w:r>
          </w:p>
          <w:p w14:paraId="2E9CF8A0" w14:textId="6CD506B4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450</w:t>
            </w:r>
            <w:r w:rsidRPr="008E6B95">
              <w:rPr>
                <w:rFonts w:ascii="Times New Roman" w:hAnsi="Times New Roman" w:cs="Times New Roman"/>
                <w:b/>
                <w:bCs/>
              </w:rPr>
              <w:t>+ тариф</w:t>
            </w:r>
          </w:p>
        </w:tc>
      </w:tr>
      <w:tr w:rsidR="00F74209" w:rsidRPr="0038771E" w14:paraId="23873E6F" w14:textId="77777777" w:rsidTr="007957AF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EA3894B" w14:textId="24BC7C03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9C6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2D6FF87" w14:textId="6A3E467F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B95">
              <w:rPr>
                <w:rFonts w:ascii="Times New Roman" w:eastAsia="Times New Roman" w:hAnsi="Times New Roman" w:cs="Times New Roman"/>
              </w:rPr>
              <w:t xml:space="preserve">Удостоверение безотзывной оферты во исполнение опциона на заключение договора и акцепта безотзывной оферты, </w:t>
            </w:r>
            <w:r w:rsidRPr="008E6B95">
              <w:rPr>
                <w:rFonts w:ascii="Times New Roman" w:eastAsia="Times New Roman" w:hAnsi="Times New Roman" w:cs="Times New Roman"/>
                <w:u w:val="single"/>
              </w:rPr>
              <w:t>не подлежащих</w:t>
            </w:r>
            <w:r w:rsidRPr="008E6B95">
              <w:rPr>
                <w:rFonts w:ascii="Times New Roman" w:eastAsia="Times New Roman" w:hAnsi="Times New Roman" w:cs="Times New Roman"/>
              </w:rPr>
              <w:t xml:space="preserve"> обязательному нотариальному удостоверению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1246B74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 xml:space="preserve">Оферта </w:t>
            </w:r>
          </w:p>
          <w:p w14:paraId="7D3B34C0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450</w:t>
            </w:r>
            <w:r w:rsidRPr="008E6B95">
              <w:rPr>
                <w:rFonts w:ascii="Times New Roman" w:hAnsi="Times New Roman" w:cs="Times New Roman"/>
                <w:b/>
                <w:bCs/>
              </w:rPr>
              <w:t xml:space="preserve"> + тариф</w:t>
            </w:r>
          </w:p>
          <w:p w14:paraId="6363B45E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B557D" w14:textId="77777777" w:rsidR="00F74209" w:rsidRPr="008E6B95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 xml:space="preserve">Акцепт </w:t>
            </w:r>
          </w:p>
          <w:p w14:paraId="5D15AC7E" w14:textId="64DB5FFE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B95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450</w:t>
            </w:r>
            <w:r w:rsidRPr="008E6B95">
              <w:rPr>
                <w:rFonts w:ascii="Times New Roman" w:hAnsi="Times New Roman" w:cs="Times New Roman"/>
                <w:b/>
                <w:bCs/>
              </w:rPr>
              <w:t xml:space="preserve"> + тариф</w:t>
            </w:r>
          </w:p>
        </w:tc>
      </w:tr>
      <w:tr w:rsidR="00F74209" w:rsidRPr="0038771E" w14:paraId="5E656F73" w14:textId="77777777" w:rsidTr="00972658">
        <w:trPr>
          <w:cantSplit/>
          <w:trHeight w:val="3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672E7F1" w14:textId="1680E29A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49C6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138C431" w14:textId="39EAB8CA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6D5E">
              <w:rPr>
                <w:rFonts w:ascii="Times New Roman" w:eastAsia="Times New Roman" w:hAnsi="Times New Roman" w:cs="Times New Roman"/>
                <w:lang w:bidi="ru-RU"/>
              </w:rPr>
              <w:t>Удостоверение иной односторонней сделки, предмет которой не подлежит оценке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9CB7C1F" w14:textId="6C64ECE7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4 590</w:t>
            </w:r>
          </w:p>
        </w:tc>
      </w:tr>
      <w:tr w:rsidR="00ED0BD5" w:rsidRPr="009F5DE8" w14:paraId="37883EAC" w14:textId="77777777" w:rsidTr="002D0008">
        <w:trPr>
          <w:trHeight w:val="256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61009174" w14:textId="77777777" w:rsidR="00ED0BD5" w:rsidRPr="00536684" w:rsidRDefault="00ED0BD5" w:rsidP="000D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36684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6DD8F6FD" w14:textId="77777777" w:rsidR="00ED0BD5" w:rsidRPr="00131E57" w:rsidRDefault="00ED0BD5" w:rsidP="000D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1E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СВИДЕТЕЛЬСТВОВАНИЕ ПОДЛИННОСТИ ПОДПИСИ</w:t>
            </w:r>
          </w:p>
        </w:tc>
      </w:tr>
      <w:tr w:rsidR="00F74209" w:rsidRPr="009F5DE8" w14:paraId="55DD3495" w14:textId="77777777" w:rsidTr="00D653B4">
        <w:trPr>
          <w:trHeight w:val="4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0D92295" w14:textId="5502647F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D5E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510564B" w14:textId="4F99ACBA" w:rsidR="00F74209" w:rsidRPr="00EA2400" w:rsidRDefault="00F74209" w:rsidP="00F74209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21FF">
              <w:rPr>
                <w:rFonts w:ascii="Times New Roman" w:eastAsia="Times New Roman" w:hAnsi="Times New Roman" w:cs="Times New Roman"/>
              </w:rPr>
              <w:t>Свидетельствование подлинности подписи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физического лица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CB3C82" w14:textId="4A21C46A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5E">
              <w:rPr>
                <w:rFonts w:ascii="Times New Roman" w:hAnsi="Times New Roman" w:cs="Times New Roman"/>
                <w:b/>
                <w:bCs/>
              </w:rPr>
              <w:t>1 3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76D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74209" w:rsidRPr="009F5DE8" w14:paraId="751B744C" w14:textId="77777777" w:rsidTr="00410734">
        <w:trPr>
          <w:trHeight w:val="4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2372933" w14:textId="163EFCCB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6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93440AD" w14:textId="5BA2DDD6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21FF">
              <w:rPr>
                <w:rFonts w:ascii="Times New Roman" w:eastAsia="Times New Roman" w:hAnsi="Times New Roman" w:cs="Times New Roman"/>
              </w:rPr>
              <w:t xml:space="preserve">Свидетельствование подлинности подписи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</w:rPr>
              <w:t>переводчика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4A1FAB3" w14:textId="388A27DD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</w:tr>
      <w:tr w:rsidR="00F74209" w:rsidRPr="009F5DE8" w14:paraId="2E41FECE" w14:textId="77777777" w:rsidTr="000801C2">
        <w:trPr>
          <w:trHeight w:val="4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9498E8E" w14:textId="46435D8D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481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5EEBCAB" w14:textId="4CAEFA8B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21FF">
              <w:rPr>
                <w:rFonts w:ascii="Times New Roman" w:eastAsia="Times New Roman" w:hAnsi="Times New Roman" w:cs="Times New Roman"/>
              </w:rPr>
              <w:t>Свидетельствование подлинности подписи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721FF">
              <w:rPr>
                <w:rFonts w:ascii="Times New Roman" w:eastAsia="Times New Roman" w:hAnsi="Times New Roman" w:cs="Times New Roman"/>
              </w:rPr>
              <w:t>физического лица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</w:rPr>
              <w:t xml:space="preserve"> на банковской карточке и на заявлении о регистрации юридических </w:t>
            </w:r>
            <w:r w:rsidRPr="00E33C50">
              <w:rPr>
                <w:rFonts w:ascii="Times New Roman" w:eastAsia="Times New Roman" w:hAnsi="Times New Roman" w:cs="Times New Roman"/>
                <w:b/>
                <w:bCs/>
              </w:rPr>
              <w:t xml:space="preserve">лиц, </w:t>
            </w:r>
            <w:r w:rsidRPr="00E33C50">
              <w:rPr>
                <w:rFonts w:ascii="Times New Roman" w:eastAsia="Times New Roman" w:hAnsi="Times New Roman" w:cs="Times New Roman"/>
              </w:rPr>
              <w:t>за исключением п.5.5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C8D938" w14:textId="5FA29A79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1 4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74209" w:rsidRPr="009F5DE8" w14:paraId="54790CB4" w14:textId="77777777" w:rsidTr="00410734">
        <w:trPr>
          <w:trHeight w:val="4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4D8E6EC" w14:textId="1A8C546F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01FCD85" w14:textId="7060BF96" w:rsidR="00F74209" w:rsidRPr="00EA2400" w:rsidRDefault="00F74209" w:rsidP="00F74209">
            <w:pPr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21FF">
              <w:rPr>
                <w:rFonts w:ascii="Times New Roman" w:eastAsia="Times New Roman" w:hAnsi="Times New Roman" w:cs="Times New Roman"/>
              </w:rPr>
              <w:t xml:space="preserve">Свидетельствование подлинности подписи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</w:rPr>
              <w:t xml:space="preserve">представителя юридического </w:t>
            </w:r>
            <w:r w:rsidRPr="00E33C50">
              <w:rPr>
                <w:rFonts w:ascii="Times New Roman" w:eastAsia="Times New Roman" w:hAnsi="Times New Roman" w:cs="Times New Roman"/>
                <w:b/>
                <w:bCs/>
              </w:rPr>
              <w:t xml:space="preserve">лица, </w:t>
            </w:r>
            <w:r w:rsidRPr="00E33C50">
              <w:rPr>
                <w:rFonts w:ascii="Times New Roman" w:eastAsia="Times New Roman" w:hAnsi="Times New Roman" w:cs="Times New Roman"/>
              </w:rPr>
              <w:t>за исключением п.5.5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F1C1C5D" w14:textId="63D81627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060</w:t>
            </w:r>
          </w:p>
        </w:tc>
      </w:tr>
      <w:tr w:rsidR="00F74209" w:rsidRPr="009F5DE8" w14:paraId="34AEE754" w14:textId="77777777" w:rsidTr="00410734">
        <w:trPr>
          <w:trHeight w:val="4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0507629" w14:textId="73D6BFF7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7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9D1DACA" w14:textId="108F52DB" w:rsidR="00F74209" w:rsidRPr="00EA2400" w:rsidRDefault="00F74209" w:rsidP="00F74209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05B">
              <w:rPr>
                <w:rFonts w:ascii="Times New Roman" w:eastAsia="Times New Roman" w:hAnsi="Times New Roman" w:cs="Times New Roman"/>
              </w:rPr>
              <w:t>Свидетельствование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2C32D55" w14:textId="656A533A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05B">
              <w:rPr>
                <w:rFonts w:ascii="Times New Roman" w:hAnsi="Times New Roman" w:cs="Times New Roman"/>
                <w:b/>
                <w:bCs/>
              </w:rPr>
              <w:t>3 920</w:t>
            </w:r>
          </w:p>
        </w:tc>
      </w:tr>
      <w:tr w:rsidR="00F74209" w:rsidRPr="009F5DE8" w14:paraId="2567F81D" w14:textId="77777777" w:rsidTr="00410734">
        <w:trPr>
          <w:trHeight w:val="4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23AD297" w14:textId="3B07D6B3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70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5ADBCD4" w14:textId="36C469D1" w:rsidR="00F74209" w:rsidRPr="00EA2400" w:rsidRDefault="00F74209" w:rsidP="00F74209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05B">
              <w:rPr>
                <w:rFonts w:ascii="Times New Roman" w:eastAsia="Times New Roman" w:hAnsi="Times New Roman" w:cs="Times New Roman"/>
              </w:rPr>
              <w:t xml:space="preserve">Свидетельствование подлинности подписи на заявлении об осуществлении государственного кадастрового учета и (или) государственной регистрации прав 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531DFEA" w14:textId="281C5A22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05B">
              <w:rPr>
                <w:rFonts w:ascii="Times New Roman" w:hAnsi="Times New Roman" w:cs="Times New Roman"/>
                <w:b/>
                <w:bCs/>
              </w:rPr>
              <w:t>2 580</w:t>
            </w:r>
          </w:p>
        </w:tc>
      </w:tr>
      <w:tr w:rsidR="00ED0BD5" w:rsidRPr="009F5DE8" w14:paraId="1BEEF130" w14:textId="77777777" w:rsidTr="002D0008">
        <w:trPr>
          <w:trHeight w:val="269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42E9335A" w14:textId="77777777" w:rsidR="00ED0BD5" w:rsidRPr="009F5DE8" w:rsidRDefault="00ED0BD5" w:rsidP="000D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F5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0763D4FF" w14:textId="77777777" w:rsidR="00ED0BD5" w:rsidRPr="00FF0B88" w:rsidRDefault="00ED0BD5" w:rsidP="000D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F0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 А С Л Е Д С Т В О</w:t>
            </w:r>
          </w:p>
        </w:tc>
      </w:tr>
      <w:tr w:rsidR="00410734" w:rsidRPr="00D4281B" w14:paraId="0FE9641D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8A77AE8" w14:textId="77777777" w:rsidR="00410734" w:rsidRPr="00EA2400" w:rsidRDefault="00410734" w:rsidP="0041073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C22E02A" w14:textId="77777777" w:rsidR="00410734" w:rsidRPr="00EA2400" w:rsidRDefault="00410734" w:rsidP="00410734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Подготовка проектов заявлений в наследственное дело, необходимых для выдачи свидетельств о праве на наследство: </w:t>
            </w:r>
          </w:p>
          <w:p w14:paraId="30FE627B" w14:textId="77777777" w:rsidR="00410734" w:rsidRPr="00EA2400" w:rsidRDefault="00410734" w:rsidP="00410734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132" w:hanging="141"/>
              <w:jc w:val="both"/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</w:pPr>
            <w:r w:rsidRPr="00EA2400">
              <w:rPr>
                <w:rStyle w:val="12pt"/>
                <w:rFonts w:eastAsiaTheme="minorHAnsi"/>
                <w:color w:val="000000" w:themeColor="text1"/>
                <w:sz w:val="18"/>
                <w:szCs w:val="18"/>
              </w:rPr>
              <w:t>о принятии наследства, в т.ч. в случае фактического принятия наследства, и/или о выдаче свидетельства о праве на наследство,</w:t>
            </w:r>
          </w:p>
          <w:p w14:paraId="2A14DD81" w14:textId="77777777" w:rsidR="00410734" w:rsidRPr="00EA2400" w:rsidRDefault="00410734" w:rsidP="00410734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132" w:hanging="141"/>
              <w:jc w:val="both"/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</w:pPr>
            <w:r w:rsidRPr="00EA2400"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  <w:t>о выдаче свидетельства о праве собственности пережившему супругу,</w:t>
            </w:r>
          </w:p>
          <w:p w14:paraId="7D826903" w14:textId="77777777" w:rsidR="00410734" w:rsidRPr="00EA2400" w:rsidRDefault="00410734" w:rsidP="00410734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132" w:hanging="141"/>
              <w:jc w:val="both"/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</w:pPr>
            <w:r w:rsidRPr="00EA2400"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  <w:t>о включении наследников, пропустивших срок, в свидетельство о праве на наследство (ст.1155 ГК РФ),</w:t>
            </w:r>
          </w:p>
          <w:p w14:paraId="0F039F6A" w14:textId="77777777" w:rsidR="00410734" w:rsidRPr="00EA2400" w:rsidRDefault="00410734" w:rsidP="00410734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132" w:hanging="141"/>
              <w:jc w:val="both"/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</w:pPr>
            <w:r w:rsidRPr="00EA2400"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  <w:t>о включении в свидетельство о праве на наследство наследников в рамках ст.72 Основ,</w:t>
            </w:r>
          </w:p>
          <w:p w14:paraId="19075AC9" w14:textId="77777777" w:rsidR="00410734" w:rsidRPr="00EA2400" w:rsidRDefault="00410734" w:rsidP="00410734">
            <w:pPr>
              <w:numPr>
                <w:ilvl w:val="0"/>
                <w:numId w:val="15"/>
              </w:numPr>
              <w:spacing w:after="0" w:line="240" w:lineRule="auto"/>
              <w:ind w:left="132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400">
              <w:rPr>
                <w:rStyle w:val="12pt"/>
                <w:rFonts w:eastAsia="SimSun"/>
                <w:color w:val="000000" w:themeColor="text1"/>
                <w:sz w:val="18"/>
                <w:szCs w:val="18"/>
              </w:rPr>
              <w:t>об отказе от наследства, в т.ч. от обязательной доли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A328A1D" w14:textId="2A4E5F19" w:rsidR="00410734" w:rsidRPr="00EA2400" w:rsidRDefault="00410734" w:rsidP="004107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</w:t>
            </w:r>
            <w:r w:rsidR="00F7420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</w:tr>
      <w:tr w:rsidR="00410734" w:rsidRPr="00D4281B" w14:paraId="2AB57C90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7B25D64" w14:textId="77777777" w:rsidR="00410734" w:rsidRPr="00EA2400" w:rsidRDefault="00410734" w:rsidP="0041073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0B58949" w14:textId="77777777" w:rsidR="00410734" w:rsidRPr="00EA2400" w:rsidRDefault="00410734" w:rsidP="00410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400">
              <w:rPr>
                <w:rStyle w:val="12pt"/>
                <w:rFonts w:eastAsia="SimSun"/>
                <w:color w:val="000000" w:themeColor="text1"/>
                <w:sz w:val="20"/>
                <w:szCs w:val="20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  <w:r w:rsidRPr="00EA2400">
              <w:rPr>
                <w:rStyle w:val="12pt"/>
                <w:rFonts w:eastAsiaTheme="minorHAnsi"/>
                <w:color w:val="000000" w:themeColor="text1"/>
                <w:sz w:val="20"/>
                <w:szCs w:val="20"/>
              </w:rPr>
              <w:t xml:space="preserve"> на ранее не заявленные денежные средства в сумме, не превышающей 6000 рублей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F60AC0F" w14:textId="5AFA43D6" w:rsidR="00410734" w:rsidRPr="00EA2400" w:rsidRDefault="00F74209" w:rsidP="004107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410734"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</w:tr>
      <w:tr w:rsidR="00410734" w:rsidRPr="00D4281B" w14:paraId="408E5658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F78743C" w14:textId="77777777" w:rsidR="00410734" w:rsidRPr="00EA2400" w:rsidRDefault="00410734" w:rsidP="0041073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B0FE60F" w14:textId="77777777" w:rsidR="00410734" w:rsidRPr="00EA2400" w:rsidRDefault="00410734" w:rsidP="00410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400">
              <w:rPr>
                <w:rStyle w:val="12pt"/>
                <w:rFonts w:eastAsia="SimSun"/>
                <w:color w:val="000000" w:themeColor="text1"/>
                <w:sz w:val="20"/>
                <w:szCs w:val="20"/>
              </w:rPr>
              <w:t>Подготовка проектов иных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BF99322" w14:textId="572BFEB1" w:rsidR="00410734" w:rsidRPr="00EA2400" w:rsidRDefault="00F74209" w:rsidP="004107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410734"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</w:tr>
      <w:tr w:rsidR="00F74209" w:rsidRPr="00D4281B" w14:paraId="604FF26C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F934363" w14:textId="4A1A8939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F8D0980" w14:textId="1C0FEDA7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4CEC">
              <w:rPr>
                <w:rFonts w:ascii="Times New Roman" w:eastAsia="Times New Roman" w:hAnsi="Times New Roman" w:cs="Times New Roman"/>
              </w:rPr>
              <w:t xml:space="preserve">Выдача свидетельства о праве на наследство по закону и по завещанию </w:t>
            </w:r>
            <w:r w:rsidRPr="004D2A11"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  <w:r w:rsidRPr="003B4CEC">
              <w:rPr>
                <w:rFonts w:ascii="Times New Roman" w:eastAsia="Times New Roman" w:hAnsi="Times New Roman" w:cs="Times New Roman"/>
                <w:b/>
              </w:rPr>
              <w:t>недвижимое имущество</w:t>
            </w:r>
            <w:r w:rsidRPr="003B4CEC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3D0">
              <w:rPr>
                <w:rFonts w:ascii="Times New Roman" w:eastAsia="Times New Roman" w:hAnsi="Times New Roman" w:cs="Times New Roman"/>
              </w:rPr>
              <w:t>(</w:t>
            </w:r>
            <w:r w:rsidRPr="003D63D0">
              <w:rPr>
                <w:rFonts w:ascii="Times New Roman" w:eastAsia="Times New Roman" w:hAnsi="Times New Roman" w:cs="Times New Roman"/>
                <w:lang w:eastAsia="ru-RU"/>
              </w:rPr>
              <w:t>с каждого наследника за каждый объект, указанный в свидетельстве</w:t>
            </w:r>
            <w:r w:rsidRPr="003D63D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343D16B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4BC5CB10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7E0C12CE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00 000</w:t>
            </w:r>
          </w:p>
          <w:p w14:paraId="303A5B8D" w14:textId="77777777" w:rsidR="00F74209" w:rsidRPr="00DE481A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A5172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CA5172">
              <w:rPr>
                <w:rFonts w:ascii="Times New Roman" w:hAnsi="Times New Roman" w:cs="Times New Roman"/>
                <w:b/>
                <w:bCs/>
              </w:rPr>
              <w:t>000</w:t>
            </w:r>
            <w:r w:rsidRPr="00DE4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48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 каждого наследника за каждый объект наследования,</w:t>
            </w:r>
          </w:p>
          <w:p w14:paraId="3F920829" w14:textId="49D70DA8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</w:t>
            </w:r>
            <w:r w:rsidRPr="00CA5172">
              <w:rPr>
                <w:rFonts w:ascii="Times New Roman" w:hAnsi="Times New Roman" w:cs="Times New Roman"/>
                <w:b/>
                <w:bCs/>
              </w:rPr>
              <w:t>00</w:t>
            </w:r>
            <w:r w:rsidRPr="00DE481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– за каждое хозяйственное сооружение по одному адресу с главной вещью (домом или зданием</w:t>
            </w:r>
            <w:r w:rsidRPr="00DE48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F74209" w:rsidRPr="00D4281B" w14:paraId="2A2CA668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613F7CA" w14:textId="113D1E31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716096C" w14:textId="76185778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5545">
              <w:rPr>
                <w:rFonts w:ascii="Times New Roman" w:eastAsia="Times New Roman" w:hAnsi="Times New Roman" w:cs="Times New Roman"/>
              </w:rPr>
              <w:t xml:space="preserve">Выдача свидетельства о праве на наследство по закону и по завещанию </w:t>
            </w:r>
            <w:r w:rsidRPr="004D2A11">
              <w:rPr>
                <w:rFonts w:ascii="Times New Roman" w:eastAsia="Times New Roman" w:hAnsi="Times New Roman" w:cs="Times New Roman"/>
                <w:b/>
                <w:bCs/>
              </w:rPr>
              <w:t>на иное</w:t>
            </w:r>
            <w:r w:rsidRPr="00CE5545">
              <w:rPr>
                <w:rFonts w:ascii="Times New Roman" w:eastAsia="Times New Roman" w:hAnsi="Times New Roman" w:cs="Times New Roman"/>
                <w:b/>
              </w:rPr>
              <w:t xml:space="preserve"> имущество,</w:t>
            </w: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63D0">
              <w:rPr>
                <w:rFonts w:ascii="Times New Roman" w:eastAsia="Times New Roman" w:hAnsi="Times New Roman" w:cs="Times New Roman"/>
                <w:bCs/>
              </w:rPr>
              <w:t>за исключением недвижимого (с каждого наследника</w:t>
            </w:r>
            <w:r w:rsidRPr="003D63D0">
              <w:rPr>
                <w:rFonts w:ascii="Times New Roman" w:eastAsia="Times New Roman" w:hAnsi="Times New Roman" w:cs="Times New Roman"/>
              </w:rPr>
              <w:t xml:space="preserve"> за каждый объект, указанный в свидетельстве), за исключением п.п.6.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D63D0">
              <w:rPr>
                <w:rFonts w:ascii="Times New Roman" w:eastAsia="Times New Roman" w:hAnsi="Times New Roman" w:cs="Times New Roman"/>
              </w:rPr>
              <w:t>-6.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836EB2B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5DE8A6CA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415368E0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00 000</w:t>
            </w:r>
          </w:p>
          <w:p w14:paraId="37EB3CE1" w14:textId="77777777" w:rsidR="00F74209" w:rsidRPr="00E9039F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E9039F">
              <w:rPr>
                <w:rFonts w:ascii="Times New Roman" w:hAnsi="Times New Roman" w:cs="Times New Roman"/>
                <w:b/>
                <w:bCs/>
              </w:rPr>
              <w:t xml:space="preserve">3 000 </w:t>
            </w:r>
          </w:p>
          <w:p w14:paraId="20FD22CC" w14:textId="568B65F8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8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каждого наследника за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DE48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каждый объект наследования</w:t>
            </w:r>
          </w:p>
        </w:tc>
      </w:tr>
      <w:tr w:rsidR="00F74209" w:rsidRPr="00D4281B" w14:paraId="68ED615C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DF8A366" w14:textId="21919DD5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6.6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13BB3" w14:textId="1DA079DB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свидетельства о праве на вклады и счета в банках, пенсии, пособия, ЕДВ, компенсационные выплаты в сумме,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 превышающей 6 000 рублей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26F7D00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4A1B2DEF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0FBE07DD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00 000</w:t>
            </w:r>
          </w:p>
          <w:p w14:paraId="08405B31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Льгота физическим лицам в соответствии п.5 ст.333.38 НК РФ</w:t>
            </w:r>
          </w:p>
          <w:p w14:paraId="27F7193B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за выдачу свидетельств о праве на наследство при наследовании вкладов в банках, пенсий</w:t>
            </w:r>
          </w:p>
          <w:p w14:paraId="146B06B7" w14:textId="4D8FA946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16D9D884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5BD002D" w14:textId="78E0D425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6.7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CC4EB" w14:textId="4215C41F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свидетельства о праве на наследство по закону и по завещанию на вклады и счета в банках, пенсии, пособия, ЕДВ, компенсационные выплаты в сумме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6 001 руб. до 50 000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83C3333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7884F21B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1F48FA0F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00 000</w:t>
            </w:r>
          </w:p>
          <w:p w14:paraId="4DADDBDA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Льгота физическим лицам в соответствии п.5 ст.333.38 НК РФ</w:t>
            </w:r>
          </w:p>
          <w:p w14:paraId="21D82233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за выдачу свидетельств о праве на наследство при наследовании вкладов в банках, пенсий</w:t>
            </w:r>
          </w:p>
          <w:p w14:paraId="5C1E70CA" w14:textId="7BA4B67F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</w:rPr>
              <w:t>1 0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7F65E486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E53FF58" w14:textId="2DCEDE40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7A012" w14:textId="184A364F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свидетельства о праве на вклады и счета в банках, пенсии, пособия, ЕДВ, компенсационные выплаты в сумме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50 001 руб. до 100 000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F7F024B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0687CEFE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231C8E4A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00 000</w:t>
            </w:r>
          </w:p>
          <w:p w14:paraId="198B6036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Льгота физическим лицам в соответствии п.5 ст.333.38 НК РФ</w:t>
            </w:r>
          </w:p>
          <w:p w14:paraId="12F6BB5B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за выдачу свидетельств о праве на наследство при наследовании вкладов в банках, пенсий</w:t>
            </w:r>
          </w:p>
          <w:p w14:paraId="0D4DDEB8" w14:textId="1E7E4D54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DE481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2659FF9D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2FCE4EA" w14:textId="5B214F11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69EC7" w14:textId="525F90CA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свидетельства о праве на вклады и счета в банках, пенсии, пособия, ЕДВ, компенсационные выплаты в сумме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100 001 руб. до 300 000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E8E82E5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0C404005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17E4B578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00 000</w:t>
            </w:r>
          </w:p>
          <w:p w14:paraId="3C12722B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Льгота физическим лицам в соответствии п.5 ст.333.38 НК РФ</w:t>
            </w:r>
          </w:p>
          <w:p w14:paraId="2AB2B097" w14:textId="77777777" w:rsidR="00F74209" w:rsidRPr="00DE481A" w:rsidRDefault="00F74209" w:rsidP="00F74209">
            <w:pPr>
              <w:snapToGrid w:val="0"/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за выдачу свидетельств о праве на наследство при наследовании вкладов в банках, пенсий</w:t>
            </w:r>
          </w:p>
          <w:p w14:paraId="132C5232" w14:textId="242D69F2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DE481A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5C33F9EC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5AFED65" w14:textId="0B5099BB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320D9" w14:textId="0C507E34" w:rsidR="00F74209" w:rsidRPr="00EA2400" w:rsidRDefault="00F74209" w:rsidP="00F742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свидетельства о праве на наследство по закону и по завещанию на вклады и счета в банках, пенсии, пособия, ЕДВ, компенсационные выплаты в сумме,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превышающей 300 000 рублей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5E9E24A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489AF225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7B48574B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  <w:p w14:paraId="2149E0FE" w14:textId="77777777" w:rsidR="00F74209" w:rsidRPr="00DE481A" w:rsidRDefault="00F74209" w:rsidP="00F74209">
            <w:pPr>
              <w:snapToGri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Льгота физическим лицам в соответствии п.5 ст.333.38 НК РФ</w:t>
            </w:r>
          </w:p>
          <w:p w14:paraId="2A4936C8" w14:textId="77777777" w:rsidR="00F74209" w:rsidRPr="00DE481A" w:rsidRDefault="00F74209" w:rsidP="00F74209">
            <w:pPr>
              <w:snapToGri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sz w:val="14"/>
                <w:szCs w:val="14"/>
              </w:rPr>
              <w:t>за выдачу свидетельств о праве на наследство при наследовании вкладов в банках, пенсий</w:t>
            </w:r>
          </w:p>
          <w:p w14:paraId="64383AC8" w14:textId="55C76D92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3 000</w:t>
            </w:r>
          </w:p>
        </w:tc>
      </w:tr>
      <w:tr w:rsidR="00F74209" w:rsidRPr="00D4281B" w14:paraId="66B18EEA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107C8D2" w14:textId="0A8081DB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6.11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00452" w14:textId="1B496FFE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свидетельства о праве на наследство по закону или по завещанию, выдаваемого для подтверждения права на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наследство, находящееся за пределами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(без указания имущества)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5A28413" w14:textId="7D85EE9F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E481A">
              <w:rPr>
                <w:rFonts w:ascii="Times New Roman" w:hAnsi="Times New Roman" w:cs="Times New Roman"/>
                <w:b/>
                <w:bCs/>
              </w:rPr>
              <w:t xml:space="preserve"> 100</w:t>
            </w:r>
          </w:p>
        </w:tc>
      </w:tr>
      <w:tr w:rsidR="00F74209" w:rsidRPr="00D4281B" w14:paraId="2F95FFAF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4C481D2" w14:textId="6E6969FE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1B534D3" w14:textId="6BAD7721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1FF">
              <w:rPr>
                <w:rFonts w:ascii="Times New Roman" w:hAnsi="Times New Roman" w:cs="Times New Roman"/>
              </w:rPr>
              <w:t xml:space="preserve">Выдача свидетельства о праве на наследство по завещанию, предусматривающему </w:t>
            </w:r>
            <w:r w:rsidRPr="00D62F67">
              <w:rPr>
                <w:rFonts w:ascii="Times New Roman" w:hAnsi="Times New Roman" w:cs="Times New Roman"/>
                <w:b/>
                <w:bCs/>
              </w:rPr>
              <w:t>создание</w:t>
            </w:r>
            <w:r w:rsidRPr="008721FF">
              <w:rPr>
                <w:rFonts w:ascii="Times New Roman" w:hAnsi="Times New Roman" w:cs="Times New Roman"/>
              </w:rPr>
              <w:t xml:space="preserve"> </w:t>
            </w:r>
            <w:r w:rsidRPr="008721FF">
              <w:rPr>
                <w:rFonts w:ascii="Times New Roman" w:hAnsi="Times New Roman" w:cs="Times New Roman"/>
                <w:b/>
              </w:rPr>
              <w:t>наследственного фонда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FB22132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0,3%, но не более 100 000</w:t>
            </w:r>
          </w:p>
          <w:p w14:paraId="6FB081F5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или</w:t>
            </w:r>
          </w:p>
          <w:p w14:paraId="61768B83" w14:textId="77777777" w:rsidR="00F74209" w:rsidRPr="00B72C84" w:rsidRDefault="00F74209" w:rsidP="00F74209">
            <w:pPr>
              <w:spacing w:after="0" w:line="21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%, но не более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72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  <w:p w14:paraId="0A63BEA9" w14:textId="1BD31601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bCs/>
              </w:rPr>
              <w:t xml:space="preserve">+ </w:t>
            </w:r>
            <w:r w:rsidRPr="00DE481A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3DCE78D0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87EAF72" w14:textId="74A89B01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F1D7E36" w14:textId="164A9C4C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Выдача пережившему супругу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1FF">
              <w:rPr>
                <w:rFonts w:ascii="Times New Roman" w:eastAsia="Times New Roman" w:hAnsi="Times New Roman" w:cs="Times New Roman"/>
                <w:b/>
                <w:lang w:eastAsia="ru-RU"/>
              </w:rPr>
              <w:t>единого свидетельства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о праве собственности на долю во всем общем имуществе супругов, сведения о котором имеются в наследственном деле, за исключением случаев, когда такое имущество заключается во вкладах </w:t>
            </w:r>
            <w:r w:rsidRPr="008721FF">
              <w:rPr>
                <w:rFonts w:ascii="Times New Roman" w:eastAsia="Times New Roman" w:hAnsi="Times New Roman" w:cs="Times New Roman"/>
              </w:rPr>
              <w:t xml:space="preserve">(п.6.14) 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97F9045" w14:textId="7FE12CD4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6 700</w:t>
            </w:r>
          </w:p>
        </w:tc>
      </w:tr>
      <w:tr w:rsidR="00F74209" w:rsidRPr="00D4281B" w14:paraId="30EE0841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4FDA3EC" w14:textId="174065B7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1865ED8" w14:textId="182DEE42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Выдача пережившему супругу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праве собственности на долю в общем имуществе супругов на </w:t>
            </w:r>
            <w:r w:rsidRPr="008721FF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(независимо от количества объектов)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AF12A3C" w14:textId="47D87AE4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2 200</w:t>
            </w:r>
          </w:p>
        </w:tc>
      </w:tr>
      <w:tr w:rsidR="00F74209" w:rsidRPr="00D4281B" w14:paraId="65682B5F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6BF7D65" w14:textId="39DF0D22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6.15</w:t>
            </w:r>
          </w:p>
        </w:tc>
        <w:tc>
          <w:tcPr>
            <w:tcW w:w="2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A4A5E" w14:textId="6B647B47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Выдача пережившему супругу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праве собственности на долю в общем имуществе супругов на </w:t>
            </w:r>
            <w:r w:rsidRPr="005149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движимое имущество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(независимо от количество объектов), за исключением случаев, когда такое имущество заключается во вкладах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643E2FF" w14:textId="3ADCD051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1 200</w:t>
            </w:r>
          </w:p>
        </w:tc>
      </w:tr>
      <w:tr w:rsidR="00F74209" w:rsidRPr="00D4281B" w14:paraId="1F402ABB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854DA70" w14:textId="12807FB8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6.16</w:t>
            </w:r>
          </w:p>
        </w:tc>
        <w:tc>
          <w:tcPr>
            <w:tcW w:w="2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CEF5A" w14:textId="19C514F4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Выдача пережившему супругу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праве собственности на долю в общем имуществе супругов, заключающемся </w:t>
            </w:r>
            <w:r w:rsidRPr="005149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 вкладах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721FF">
              <w:rPr>
                <w:rFonts w:ascii="Times New Roman" w:hAnsi="Times New Roman" w:cs="Times New Roman"/>
                <w:bCs/>
              </w:rPr>
              <w:t xml:space="preserve">независимо от количества счетов и банков), в сумме, </w:t>
            </w:r>
            <w:r w:rsidRPr="0051490D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1490D">
              <w:rPr>
                <w:rFonts w:ascii="Times New Roman" w:hAnsi="Times New Roman" w:cs="Times New Roman"/>
                <w:b/>
              </w:rPr>
              <w:t>превышающей 6000 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487226B" w14:textId="76053C3F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  <w:tr w:rsidR="00F74209" w:rsidRPr="00D4281B" w14:paraId="472C1098" w14:textId="77777777" w:rsidTr="00D653B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BB402D3" w14:textId="0F4EF098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6.17</w:t>
            </w:r>
          </w:p>
        </w:tc>
        <w:tc>
          <w:tcPr>
            <w:tcW w:w="2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D5003" w14:textId="1A5C3D4B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Выдача пережившему супругу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праве собственности на долю в общем имуществе супругов, заключающемся во </w:t>
            </w:r>
            <w:r w:rsidRPr="005149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вкладах</w:t>
            </w:r>
            <w:r w:rsidRPr="008721F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721FF">
              <w:rPr>
                <w:rFonts w:ascii="Times New Roman" w:hAnsi="Times New Roman" w:cs="Times New Roman"/>
                <w:bCs/>
              </w:rPr>
              <w:t xml:space="preserve">независимо от количества счетов и банков), в сумме, </w:t>
            </w:r>
            <w:r w:rsidRPr="0051490D">
              <w:rPr>
                <w:rFonts w:ascii="Times New Roman" w:hAnsi="Times New Roman" w:cs="Times New Roman"/>
                <w:b/>
              </w:rPr>
              <w:t>превышающей 6000 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C536A91" w14:textId="4E3A8807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</w:tr>
      <w:tr w:rsidR="00F74209" w:rsidRPr="00D4281B" w14:paraId="1D9853B6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08581D9" w14:textId="18418771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6.18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CD30128" w14:textId="02732A2C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8721FF">
              <w:rPr>
                <w:rFonts w:ascii="Times New Roman" w:hAnsi="Times New Roman" w:cs="Times New Roman"/>
              </w:rPr>
              <w:t>Составление описи наследственного имущества - за каждый затраченный час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74ED26E" w14:textId="77777777" w:rsidR="00F74209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600</w:t>
            </w:r>
          </w:p>
          <w:p w14:paraId="5F3F61D0" w14:textId="45EB9383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>+ 6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490D">
              <w:rPr>
                <w:rFonts w:ascii="Times New Roman" w:hAnsi="Times New Roman" w:cs="Times New Roman"/>
              </w:rPr>
              <w:t>за каждый затраченный час</w:t>
            </w:r>
          </w:p>
        </w:tc>
      </w:tr>
      <w:tr w:rsidR="00F74209" w:rsidRPr="00D4281B" w14:paraId="2FDC4C07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7D03D36" w14:textId="46A687C3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2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6.19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AC9477E" w14:textId="5C16276A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4">
              <w:rPr>
                <w:rFonts w:ascii="Times New Roman" w:eastAsia="Times New Roman" w:hAnsi="Times New Roman" w:cs="Times New Roman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6C85E73" w14:textId="7D2E6A22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  <w:r w:rsidRPr="00B72C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72C8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0D75CA81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15D71C0" w14:textId="4437487D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6.20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8E197FB" w14:textId="3C235E99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1FF">
              <w:rPr>
                <w:rFonts w:ascii="Times New Roman" w:hAnsi="Times New Roman" w:cs="Times New Roman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1907218" w14:textId="3A0839FB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0D402898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AE66AC9" w14:textId="21748C6D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49B9C80" w14:textId="0A1A4132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1FF">
              <w:rPr>
                <w:rFonts w:ascii="Times New Roman" w:hAnsi="Times New Roman" w:cs="Times New Roman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0CFC188" w14:textId="40C87656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E481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F74209" w:rsidRPr="00D4281B" w14:paraId="6D298452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1620CCF" w14:textId="2B704C83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99246E0" w14:textId="7A88A146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FF">
              <w:rPr>
                <w:rFonts w:ascii="Times New Roman" w:hAnsi="Times New Roman" w:cs="Times New Roman"/>
              </w:rPr>
              <w:t>Удостоверение наследственного договора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BB5EBF2" w14:textId="22986804" w:rsidR="00F74209" w:rsidRPr="00EA2400" w:rsidRDefault="00F74209" w:rsidP="00F742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12 900</w:t>
            </w:r>
          </w:p>
        </w:tc>
      </w:tr>
      <w:tr w:rsidR="00F74209" w:rsidRPr="00D4281B" w14:paraId="0CC3114C" w14:textId="77777777" w:rsidTr="00410734">
        <w:trPr>
          <w:trHeight w:val="4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CC61CB9" w14:textId="2EDE5EB6" w:rsidR="00F74209" w:rsidRPr="00EA2400" w:rsidRDefault="00F74209" w:rsidP="00F7420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748C472" w14:textId="0640067C" w:rsidR="00F74209" w:rsidRPr="00EA2400" w:rsidRDefault="00F74209" w:rsidP="00F74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21FF">
              <w:rPr>
                <w:rFonts w:ascii="Times New Roman" w:eastAsia="Times New Roman" w:hAnsi="Times New Roman" w:cs="Times New Roman"/>
              </w:rPr>
              <w:t>Постановление о возмещение расходов на достойные похороны наследодателя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DA4F7CC" w14:textId="3EB5FD50" w:rsidR="00F74209" w:rsidRPr="00EA2400" w:rsidRDefault="00F74209" w:rsidP="00F74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E481A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580</w:t>
            </w:r>
          </w:p>
        </w:tc>
      </w:tr>
      <w:tr w:rsidR="00ED0BD5" w:rsidRPr="009F5DE8" w14:paraId="518D4BBF" w14:textId="77777777" w:rsidTr="002D0008">
        <w:trPr>
          <w:trHeight w:val="249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327B4F53" w14:textId="77777777" w:rsidR="00ED0BD5" w:rsidRPr="00536684" w:rsidRDefault="00ED0BD5" w:rsidP="000D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3049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</w:t>
            </w:r>
            <w:r w:rsidRPr="005366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3F9EFE44" w14:textId="77777777" w:rsidR="00ED0BD5" w:rsidRPr="009F5DE8" w:rsidRDefault="00ED0BD5" w:rsidP="000D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5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</w:tr>
      <w:tr w:rsidR="00ED0BD5" w:rsidRPr="00A91207" w14:paraId="4B17CBEF" w14:textId="77777777" w:rsidTr="002D0008">
        <w:trPr>
          <w:trHeight w:val="988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49FBE72" w14:textId="77777777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F59F001" w14:textId="77777777" w:rsidR="00ED0BD5" w:rsidRPr="001B0F22" w:rsidRDefault="00ED0BD5" w:rsidP="00B8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0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сделок, предметом которых является </w:t>
            </w:r>
            <w:r w:rsidRPr="001B0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отчуждение недвижимого имущества</w:t>
            </w:r>
            <w:r w:rsidRPr="001B0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подлежащих</w:t>
            </w:r>
            <w:r w:rsidRPr="001B0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обязательному нотариальному удостоверению</w:t>
            </w:r>
            <w:r w:rsidRPr="001B0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(пп.5 п.1 ст.333.24 НК РФ)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8595956" w14:textId="77777777" w:rsidR="00454735" w:rsidRDefault="00ED0BD5" w:rsidP="00B8596E">
            <w:pPr>
              <w:spacing w:after="0" w:line="240" w:lineRule="auto"/>
              <w:ind w:left="-35" w:right="-128"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0,5 % суммы договора,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 не менее</w:t>
            </w:r>
          </w:p>
          <w:p w14:paraId="46C52590" w14:textId="77777777" w:rsidR="00ED0BD5" w:rsidRDefault="00ED0BD5" w:rsidP="00B8596E">
            <w:pPr>
              <w:spacing w:after="0" w:line="240" w:lineRule="auto"/>
              <w:ind w:left="-35" w:right="-128"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300 руб. </w:t>
            </w:r>
            <w:proofErr w:type="gramStart"/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 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</w:t>
            </w:r>
            <w:proofErr w:type="gramEnd"/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более 20 000 руб. </w:t>
            </w:r>
          </w:p>
          <w:p w14:paraId="143EDFAE" w14:textId="1EC41EDF" w:rsidR="00ED0BD5" w:rsidRPr="001B0F22" w:rsidRDefault="00ED0BD5" w:rsidP="00B8596E">
            <w:pPr>
              <w:spacing w:after="0" w:line="240" w:lineRule="auto"/>
              <w:ind w:left="-35" w:right="-128"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="00F7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B0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7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</w:t>
            </w:r>
          </w:p>
        </w:tc>
      </w:tr>
      <w:tr w:rsidR="00ED0BD5" w:rsidRPr="00A91207" w14:paraId="55C1E453" w14:textId="77777777" w:rsidTr="002D0008">
        <w:trPr>
          <w:trHeight w:val="42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AF772BA" w14:textId="77777777" w:rsidR="00ED0BD5" w:rsidRPr="00B8596E" w:rsidRDefault="00ED0BD5" w:rsidP="00284A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31F940C8" w14:textId="77777777" w:rsidR="002D0008" w:rsidRDefault="00ED0BD5" w:rsidP="00B859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82C">
              <w:rPr>
                <w:rFonts w:ascii="Times New Roman" w:eastAsia="Times New Roman" w:hAnsi="Times New Roman" w:cs="Times New Roman"/>
                <w:color w:val="000000"/>
              </w:rPr>
              <w:t xml:space="preserve">Удостоверение сделок, предметом которых является </w:t>
            </w:r>
            <w:r w:rsidRPr="0079582C">
              <w:rPr>
                <w:rFonts w:ascii="Times New Roman" w:eastAsia="Times New Roman" w:hAnsi="Times New Roman" w:cs="Times New Roman"/>
                <w:b/>
                <w:color w:val="000000"/>
              </w:rPr>
              <w:t>отчуждение недвижимого имущества</w:t>
            </w:r>
            <w:r w:rsidRPr="007958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B0F2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 подлежащих</w:t>
            </w:r>
            <w:r w:rsidRPr="007958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обязательному нотариальному удостоверению</w:t>
            </w:r>
          </w:p>
          <w:p w14:paraId="42371232" w14:textId="77777777" w:rsidR="00ED0BD5" w:rsidRPr="0079582C" w:rsidRDefault="00ED0BD5" w:rsidP="00B859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82C">
              <w:rPr>
                <w:rFonts w:ascii="Times New Roman" w:eastAsia="Times New Roman" w:hAnsi="Times New Roman" w:cs="Times New Roman"/>
                <w:color w:val="000000"/>
              </w:rPr>
              <w:t>(п.п.1 п.1 ст.22.1 Основ):</w:t>
            </w:r>
          </w:p>
        </w:tc>
      </w:tr>
      <w:tr w:rsidR="00ED0BD5" w:rsidRPr="00A91207" w14:paraId="349823E8" w14:textId="77777777" w:rsidTr="002D0008">
        <w:trPr>
          <w:trHeight w:val="229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0A612E08" w14:textId="77777777" w:rsidR="00ED0BD5" w:rsidRPr="00B8596E" w:rsidRDefault="00ED0BD5" w:rsidP="00B859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7.2.1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4D2F8F45" w14:textId="77777777" w:rsidR="00ED0BD5" w:rsidRPr="0079582C" w:rsidRDefault="00ED0BD5" w:rsidP="00B859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8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супругу, родителям, детям, внукам в зависимости от суммы сделки:</w:t>
            </w:r>
          </w:p>
        </w:tc>
      </w:tr>
      <w:tr w:rsidR="00ED0BD5" w:rsidRPr="00A91207" w14:paraId="77FBF71A" w14:textId="77777777" w:rsidTr="00454735">
        <w:trPr>
          <w:trHeight w:val="512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4BA64CF4" w14:textId="77777777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45E30608" w14:textId="77777777" w:rsidR="00ED0BD5" w:rsidRPr="00302CEA" w:rsidRDefault="00ED0BD5" w:rsidP="00B8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10 000 000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16B2F22" w14:textId="7DAA80D6" w:rsidR="00ED0BD5" w:rsidRPr="00A91207" w:rsidRDefault="00ED0BD5" w:rsidP="00454735">
            <w:pPr>
              <w:spacing w:after="0" w:line="240" w:lineRule="auto"/>
              <w:ind w:left="-107" w:right="-115" w:firstLine="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3436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3000 + 0,2</w:t>
            </w:r>
            <w:r w:rsidRPr="000343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03436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% </w:t>
            </w:r>
            <w:r w:rsidRPr="000343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оценки недвижимого имущества (суммы сделки),</w:t>
            </w:r>
            <w:r w:rsidR="0045473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+</w:t>
            </w:r>
            <w:r w:rsidRPr="000343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8D24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9000</w:t>
            </w:r>
          </w:p>
        </w:tc>
      </w:tr>
      <w:tr w:rsidR="00ED0BD5" w:rsidRPr="00A91207" w14:paraId="5039ED43" w14:textId="77777777" w:rsidTr="00454735">
        <w:trPr>
          <w:trHeight w:val="411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84392CA" w14:textId="77777777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73630A0D" w14:textId="77777777" w:rsidR="00ED0BD5" w:rsidRPr="00302CEA" w:rsidRDefault="00ED0BD5" w:rsidP="00B8596E">
            <w:pPr>
              <w:spacing w:after="0" w:line="240" w:lineRule="auto"/>
              <w:ind w:left="58" w:right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10 000 000 рублей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985772E" w14:textId="602AB14F" w:rsidR="00ED0BD5" w:rsidRPr="00A91207" w:rsidRDefault="00ED0BD5" w:rsidP="00454735">
            <w:pPr>
              <w:spacing w:after="0" w:line="240" w:lineRule="auto"/>
              <w:ind w:left="-107" w:right="-115" w:firstLine="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23 000 руб. + 0,1% суммы сделки, превышающей 10 000 000 руб., но не более 50 000 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9000</w:t>
            </w:r>
          </w:p>
        </w:tc>
      </w:tr>
      <w:tr w:rsidR="00ED0BD5" w:rsidRPr="00A91207" w14:paraId="6098E219" w14:textId="77777777" w:rsidTr="002D0008">
        <w:trPr>
          <w:trHeight w:val="229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594FFD1A" w14:textId="77777777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7.2.2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6CADBF82" w14:textId="5C04F150" w:rsidR="00ED0BD5" w:rsidRPr="0079582C" w:rsidRDefault="00ED0BD5" w:rsidP="00B859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8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 участием физических лиц</w:t>
            </w:r>
            <w:r w:rsidR="00E94C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- </w:t>
            </w:r>
            <w:r w:rsidRPr="007958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зависимости от суммы сделки:</w:t>
            </w:r>
          </w:p>
        </w:tc>
      </w:tr>
      <w:tr w:rsidR="00ED0BD5" w:rsidRPr="00A91207" w14:paraId="18296196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6426CD4B" w14:textId="77777777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3F9EABE2" w14:textId="77777777" w:rsidR="00ED0BD5" w:rsidRPr="00302CEA" w:rsidRDefault="00ED0BD5" w:rsidP="00B8596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534DDAF" w14:textId="4E6C3270" w:rsidR="00ED0BD5" w:rsidRPr="00A91207" w:rsidRDefault="00ED0BD5" w:rsidP="00674CAE">
            <w:pPr>
              <w:spacing w:after="0" w:line="240" w:lineRule="auto"/>
              <w:ind w:left="-34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 +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0,4 % суммы</w:t>
            </w:r>
            <w:r w:rsidR="00674C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сделки 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9000</w:t>
            </w:r>
          </w:p>
        </w:tc>
      </w:tr>
      <w:tr w:rsidR="00ED0BD5" w:rsidRPr="00A91207" w14:paraId="79E173B2" w14:textId="77777777" w:rsidTr="002D0008">
        <w:trPr>
          <w:trHeight w:val="455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06917743" w14:textId="77777777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1598E88F" w14:textId="77777777" w:rsidR="00ED0BD5" w:rsidRPr="00302CEA" w:rsidRDefault="00ED0BD5" w:rsidP="00B8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61E77AA" w14:textId="60ED396F" w:rsidR="00ED0BD5" w:rsidRPr="00674CAE" w:rsidRDefault="00ED0BD5" w:rsidP="00454735">
            <w:pPr>
              <w:spacing w:after="0" w:line="240" w:lineRule="auto"/>
              <w:ind w:left="-35" w:right="-128"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4C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7000 +</w:t>
            </w:r>
            <w:r w:rsidRPr="00674C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74C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0,2% суммы сделки, превышающей 1000000 руб. 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9000</w:t>
            </w:r>
          </w:p>
        </w:tc>
      </w:tr>
      <w:tr w:rsidR="00ED0BD5" w:rsidRPr="00A91207" w14:paraId="7C31AD07" w14:textId="77777777" w:rsidTr="007E2B03">
        <w:trPr>
          <w:trHeight w:val="845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592063AE" w14:textId="77777777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4A9CF954" w14:textId="77777777" w:rsidR="00ED0BD5" w:rsidRPr="00302CEA" w:rsidRDefault="00ED0BD5" w:rsidP="00B8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10 000 000 рублей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315F3AC" w14:textId="68389D87" w:rsidR="00ED0BD5" w:rsidRPr="00A91207" w:rsidRDefault="00ED0BD5" w:rsidP="007E2B03">
            <w:pPr>
              <w:spacing w:after="0" w:line="240" w:lineRule="auto"/>
              <w:ind w:left="-34" w:right="-128"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25 000 + 0,1 % суммы сделки,</w:t>
            </w:r>
            <w:r w:rsidR="007E2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превышающей 10 000 000 руб.,</w:t>
            </w:r>
            <w:r w:rsidR="007E2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 в случае отчуждения жилых помещений</w:t>
            </w:r>
            <w:r w:rsidRPr="00A9120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(квартир, комнат, жилых домов) и</w:t>
            </w:r>
            <w:r w:rsidRPr="00A9120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земельных участков, занятых жилыми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домами, - не более</w:t>
            </w:r>
            <w:r w:rsidR="007E2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100 000 руб.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9000</w:t>
            </w:r>
          </w:p>
        </w:tc>
      </w:tr>
      <w:tr w:rsidR="00E94C6E" w:rsidRPr="00A91207" w14:paraId="4AD232A3" w14:textId="77777777" w:rsidTr="00D653B4">
        <w:trPr>
          <w:trHeight w:val="229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18C7D172" w14:textId="77777777" w:rsidR="00E94C6E" w:rsidRPr="00B8596E" w:rsidRDefault="00E94C6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7.2.</w:t>
            </w:r>
            <w:r w:rsidR="00436F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44BABC2F" w14:textId="2814BC19" w:rsidR="00E94C6E" w:rsidRPr="0079582C" w:rsidRDefault="00E94C6E" w:rsidP="00D65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8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 участием юридического лица или юридических лиц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- </w:t>
            </w:r>
            <w:r w:rsidRPr="007958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зависимости от суммы сделки:</w:t>
            </w:r>
          </w:p>
        </w:tc>
      </w:tr>
      <w:tr w:rsidR="00E94C6E" w:rsidRPr="00A91207" w14:paraId="624FBD39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7CED6FB4" w14:textId="77777777" w:rsidR="00E94C6E" w:rsidRPr="00B8596E" w:rsidRDefault="00E94C6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3BE33A16" w14:textId="77777777" w:rsidR="00E94C6E" w:rsidRPr="00302CEA" w:rsidRDefault="00E94C6E" w:rsidP="00D653B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73834D6" w14:textId="76C08024" w:rsidR="00E94C6E" w:rsidRPr="00A91207" w:rsidRDefault="00E94C6E" w:rsidP="00454735">
            <w:pPr>
              <w:spacing w:after="0" w:line="240" w:lineRule="auto"/>
              <w:ind w:left="-34"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3000 +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0,4 % суммы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сделки 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13 640</w:t>
            </w:r>
          </w:p>
        </w:tc>
      </w:tr>
      <w:tr w:rsidR="00E94C6E" w:rsidRPr="00A91207" w14:paraId="5D339CF0" w14:textId="77777777" w:rsidTr="007E2B03">
        <w:trPr>
          <w:trHeight w:val="242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81B187D" w14:textId="77777777" w:rsidR="00E94C6E" w:rsidRPr="00B8596E" w:rsidRDefault="00E94C6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328732A7" w14:textId="77777777" w:rsidR="00E94C6E" w:rsidRPr="00302CEA" w:rsidRDefault="00E94C6E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7AEEFD6" w14:textId="72D8C800" w:rsidR="00E94C6E" w:rsidRPr="00574A43" w:rsidRDefault="00E94C6E" w:rsidP="00454735">
            <w:pPr>
              <w:spacing w:after="0" w:line="240" w:lineRule="auto"/>
              <w:ind w:left="-35" w:right="-128"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7000 +</w:t>
            </w:r>
            <w:r w:rsidRPr="00A9120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0,2% суммы сделки, превышающей 1000000 руб.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13 640</w:t>
            </w:r>
          </w:p>
        </w:tc>
      </w:tr>
      <w:tr w:rsidR="00E94C6E" w:rsidRPr="00A91207" w14:paraId="7E471CA9" w14:textId="77777777" w:rsidTr="007E2B03">
        <w:trPr>
          <w:trHeight w:val="757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01885DF" w14:textId="77777777" w:rsidR="00E94C6E" w:rsidRPr="00B8596E" w:rsidRDefault="00E94C6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67D477F4" w14:textId="77777777" w:rsidR="00E94C6E" w:rsidRPr="00302CEA" w:rsidRDefault="00E94C6E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10 000 000 рублей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D0AB177" w14:textId="60BC41B7" w:rsidR="00E94C6E" w:rsidRPr="00A91207" w:rsidRDefault="00E94C6E" w:rsidP="007E2B03">
            <w:pPr>
              <w:spacing w:after="0" w:line="240" w:lineRule="auto"/>
              <w:ind w:left="-107" w:right="-128"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25 000 + 0,1 % суммы сделки,</w:t>
            </w:r>
            <w:r w:rsidR="007E2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превышающей 10 000 000 руб.,</w:t>
            </w:r>
            <w:r w:rsidR="007E2B0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 в случае отчуждения жилых помещений</w:t>
            </w:r>
            <w:r w:rsidRPr="00A9120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(квартир, комнат, жилых домов) и</w:t>
            </w:r>
            <w:r w:rsidRPr="00A9120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земельных участков, занятых жилыми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домами, - не более 100 000 руб.</w:t>
            </w:r>
            <w:r w:rsidR="0045473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13 640</w:t>
            </w:r>
          </w:p>
        </w:tc>
      </w:tr>
      <w:tr w:rsidR="00ED0BD5" w:rsidRPr="00A91207" w14:paraId="62DBC04F" w14:textId="77777777" w:rsidTr="007E2B03">
        <w:trPr>
          <w:trHeight w:val="32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EE5F22B" w14:textId="10DEB6EE" w:rsidR="00ED0BD5" w:rsidRPr="00284A8C" w:rsidRDefault="00ED0BD5" w:rsidP="00304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4A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68866D6" w14:textId="77777777" w:rsidR="00ED0BD5" w:rsidRPr="0079582C" w:rsidRDefault="00ED0BD5" w:rsidP="00B859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8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Удостоверение договоров ренты </w:t>
            </w:r>
          </w:p>
          <w:p w14:paraId="49DE0C76" w14:textId="77777777" w:rsidR="00ED0BD5" w:rsidRPr="0079582C" w:rsidRDefault="00ED0BD5" w:rsidP="00B859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58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 пожизненного содержания с иждивением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690FA35" w14:textId="4EEB9008" w:rsidR="00ED0BD5" w:rsidRPr="00A91207" w:rsidRDefault="00ED0BD5" w:rsidP="00454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0,5 %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суммы договора, но не менее 300 руб. и не более 20 000 руб. 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8 680</w:t>
            </w:r>
          </w:p>
        </w:tc>
      </w:tr>
      <w:tr w:rsidR="00ED0BD5" w:rsidRPr="00A91207" w14:paraId="00154C60" w14:textId="77777777" w:rsidTr="002D0008">
        <w:trPr>
          <w:trHeight w:val="31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36D769C" w14:textId="1D24EADF" w:rsidR="00ED0BD5" w:rsidRPr="00284A8C" w:rsidRDefault="00ED0BD5" w:rsidP="00304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4A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396C0554" w14:textId="77777777" w:rsidR="00ED0BD5" w:rsidRPr="007565ED" w:rsidRDefault="00ED0BD5" w:rsidP="00B859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5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Удостоверение договора дарения денег, транспортных средств:</w:t>
            </w:r>
          </w:p>
        </w:tc>
      </w:tr>
      <w:tr w:rsidR="00ED0BD5" w:rsidRPr="00A91207" w14:paraId="70411AC5" w14:textId="77777777" w:rsidTr="00674CAE">
        <w:trPr>
          <w:trHeight w:val="37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C1F9EB8" w14:textId="108D197C" w:rsidR="00ED0BD5" w:rsidRPr="00B8596E" w:rsidRDefault="00ED0BD5" w:rsidP="00304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418DA40" w14:textId="77777777" w:rsidR="00ED0BD5" w:rsidRPr="00302CEA" w:rsidRDefault="00ED0BD5" w:rsidP="00B859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детям, в том числе усыновленным, супругу, родителям, полнородным братьям и сёстрам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879B5D1" w14:textId="357420FD" w:rsidR="00ED0BD5" w:rsidRPr="00302CEA" w:rsidRDefault="00ED0BD5" w:rsidP="00454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2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0,3%, но не менее 200 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9800-</w:t>
            </w:r>
          </w:p>
        </w:tc>
      </w:tr>
      <w:tr w:rsidR="00ED0BD5" w:rsidRPr="00A91207" w14:paraId="166FBD60" w14:textId="77777777" w:rsidTr="00454735">
        <w:trPr>
          <w:trHeight w:val="320"/>
          <w:jc w:val="center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ACDD8C" w14:textId="6C2686F1" w:rsidR="00ED0BD5" w:rsidRPr="00B8596E" w:rsidRDefault="00ED0BD5" w:rsidP="00304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</w:p>
        </w:tc>
        <w:tc>
          <w:tcPr>
            <w:tcW w:w="294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BBFF93" w14:textId="77777777" w:rsidR="00ED0BD5" w:rsidRPr="00302CEA" w:rsidRDefault="00ED0BD5" w:rsidP="00B8596E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другим лицам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48A1B0" w14:textId="7DAF273B" w:rsidR="00ED0BD5" w:rsidRPr="00302CEA" w:rsidRDefault="00ED0BD5" w:rsidP="00302CEA">
            <w:pPr>
              <w:spacing w:after="0" w:line="240" w:lineRule="auto"/>
              <w:ind w:right="166" w:firstLine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2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1 %, но не менее 300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02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9800</w:t>
            </w:r>
          </w:p>
        </w:tc>
      </w:tr>
      <w:tr w:rsidR="00ED0BD5" w:rsidRPr="00876CC1" w14:paraId="17AE4139" w14:textId="77777777" w:rsidTr="002D0008">
        <w:trPr>
          <w:trHeight w:val="19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B6A8" w14:textId="1B851C8D" w:rsidR="00ED0BD5" w:rsidRPr="00B8596E" w:rsidRDefault="00ED0BD5" w:rsidP="00304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2C405F" w14:textId="77777777" w:rsidR="00ED0BD5" w:rsidRPr="00942DE3" w:rsidRDefault="00ED0BD5" w:rsidP="00E337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2DE3">
              <w:rPr>
                <w:rFonts w:ascii="Times New Roman" w:eastAsia="Times New Roman" w:hAnsi="Times New Roman" w:cs="Times New Roman"/>
                <w:b/>
              </w:rPr>
              <w:t xml:space="preserve">Удостоверение договора </w:t>
            </w:r>
            <w:r>
              <w:rPr>
                <w:rFonts w:ascii="Times New Roman" w:eastAsia="Times New Roman" w:hAnsi="Times New Roman" w:cs="Times New Roman"/>
                <w:b/>
              </w:rPr>
              <w:t>ипотеки:</w:t>
            </w:r>
            <w:r w:rsidRPr="00942D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0BD5" w:rsidRPr="00876CC1" w14:paraId="4228E22E" w14:textId="77777777" w:rsidTr="002D0008">
        <w:trPr>
          <w:trHeight w:val="31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F0D7" w14:textId="4143C2C2" w:rsidR="00ED0BD5" w:rsidRPr="00B8596E" w:rsidRDefault="00ED0BD5" w:rsidP="00304946">
            <w:pPr>
              <w:snapToGri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.1.</w:t>
            </w:r>
          </w:p>
        </w:tc>
        <w:tc>
          <w:tcPr>
            <w:tcW w:w="4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265F" w14:textId="77777777" w:rsidR="00ED0BD5" w:rsidRPr="00942DE3" w:rsidRDefault="00454735" w:rsidP="00B859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договора ипотеки (залог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недвижимости), 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подлежащего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обязательному нотариальному удостоверению (пп.4 п.1 ст.333.24 НК РФ) </w:t>
            </w:r>
            <w:r w:rsidRPr="00EA24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(ч.1 ст.42 и ч.2 ст.54 ФЗ от 13.07.2015 № 218-ФЗ "О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  <w:r w:rsidRPr="00EA24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государственной регистрации недвижимости")</w:t>
            </w:r>
          </w:p>
        </w:tc>
      </w:tr>
      <w:tr w:rsidR="007E2B03" w:rsidRPr="00876CC1" w14:paraId="7F9E8C78" w14:textId="77777777" w:rsidTr="00454735">
        <w:trPr>
          <w:trHeight w:val="437"/>
          <w:jc w:val="center"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79C61E" w14:textId="36F3CA23" w:rsidR="007E2B03" w:rsidRPr="00212D30" w:rsidRDefault="007E2B03" w:rsidP="007E2B03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.1.1</w:t>
            </w:r>
          </w:p>
        </w:tc>
        <w:tc>
          <w:tcPr>
            <w:tcW w:w="29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24AB6" w14:textId="77777777" w:rsidR="007E2B03" w:rsidRPr="00EA2400" w:rsidRDefault="007E2B03" w:rsidP="007E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договоров ипотеки </w:t>
            </w:r>
            <w:r w:rsidRPr="00D662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жилого помещения, жилого дома</w:t>
            </w:r>
            <w:r w:rsidRPr="00CC5F8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662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 также долей</w:t>
            </w:r>
            <w:r w:rsidRPr="00CC5F80">
              <w:rPr>
                <w:rFonts w:ascii="Times New Roman" w:hAnsi="Times New Roman" w:cs="Times New Roman"/>
                <w:sz w:val="18"/>
                <w:szCs w:val="18"/>
              </w:rPr>
              <w:t xml:space="preserve"> в праве общей собственности на жилое помещение, жилой дом, заключенных</w:t>
            </w: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 xml:space="preserve"> 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</w:p>
        </w:tc>
        <w:tc>
          <w:tcPr>
            <w:tcW w:w="16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E8EB7B" w14:textId="77777777" w:rsidR="007E2B03" w:rsidRPr="00AC10D4" w:rsidRDefault="007E2B03" w:rsidP="007E2B03">
            <w:pPr>
              <w:spacing w:after="0" w:line="240" w:lineRule="auto"/>
              <w:ind w:left="-35" w:right="-128" w:firstLine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10D4">
              <w:rPr>
                <w:rFonts w:ascii="Times New Roman" w:eastAsia="Times New Roman" w:hAnsi="Times New Roman" w:cs="Times New Roman"/>
                <w:b/>
              </w:rPr>
              <w:t>8 200</w:t>
            </w:r>
          </w:p>
        </w:tc>
      </w:tr>
      <w:tr w:rsidR="007E2B03" w:rsidRPr="00876CC1" w14:paraId="56273740" w14:textId="77777777" w:rsidTr="00454735">
        <w:trPr>
          <w:trHeight w:val="41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07FE00B" w14:textId="7948FA50" w:rsidR="007E2B03" w:rsidRPr="00212D30" w:rsidRDefault="007E2B03" w:rsidP="007E2B03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4C2B0A1" w14:textId="77777777" w:rsidR="007E2B03" w:rsidRPr="00EA2400" w:rsidRDefault="007E2B03" w:rsidP="007E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договоров ипотеки </w:t>
            </w:r>
            <w:r w:rsidRPr="00D662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жилого дома с земельным участком, а также долей</w:t>
            </w:r>
            <w:r w:rsidRPr="00D66226">
              <w:rPr>
                <w:rFonts w:ascii="Times New Roman" w:hAnsi="Times New Roman" w:cs="Times New Roman"/>
                <w:sz w:val="18"/>
                <w:szCs w:val="18"/>
              </w:rPr>
              <w:t xml:space="preserve"> в праве общей собственности на жилой дом с земельным участком</w:t>
            </w: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заключенных </w:t>
            </w: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>в обеспечение возврата кредита (займа), предоставленного на приобретение или строительство жилого дома или в обеспечение кредита (займа), предоставленного на реструктуризацию кредита (займа) на приобретение или строительство жилого дома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BFEF7E3" w14:textId="77777777" w:rsidR="007E2B03" w:rsidRPr="00AC10D4" w:rsidRDefault="007E2B03" w:rsidP="007E2B0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1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+ 0,3% стоимости земельного участка, но не более 3 000 руб.</w:t>
            </w:r>
          </w:p>
          <w:p w14:paraId="7F78BE3D" w14:textId="445DDAD8" w:rsidR="007E2B03" w:rsidRPr="00AC10D4" w:rsidRDefault="007E2B03" w:rsidP="007E2B0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+ 8 </w:t>
            </w:r>
            <w:r w:rsidR="008D2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C1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E2B03" w:rsidRPr="00876CC1" w14:paraId="76464460" w14:textId="77777777" w:rsidTr="00454735">
        <w:trPr>
          <w:trHeight w:val="4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97F6D4A" w14:textId="491B9AF0" w:rsidR="007E2B03" w:rsidRPr="00212D30" w:rsidRDefault="007E2B03" w:rsidP="007E2B03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.1.3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8907DF5" w14:textId="77777777" w:rsidR="007E2B03" w:rsidRPr="00EA2400" w:rsidRDefault="007E2B03" w:rsidP="007E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договора ипотеки </w:t>
            </w:r>
            <w:r w:rsidRPr="00D662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жилого дома с земельным участком</w:t>
            </w:r>
            <w:r>
              <w:t xml:space="preserve"> </w:t>
            </w:r>
            <w:r w:rsidRPr="00B80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хозяйственными строениями и сооружениями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а также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 xml:space="preserve">долей в праве общей собственности на </w:t>
            </w:r>
            <w:r w:rsidRPr="00B8078C">
              <w:rPr>
                <w:rFonts w:ascii="Times New Roman" w:hAnsi="Times New Roman" w:cs="Times New Roman"/>
                <w:sz w:val="18"/>
                <w:szCs w:val="18"/>
              </w:rPr>
              <w:t>жилой дом с земельным участком и хозяйственными строениями и сооружениями</w:t>
            </w: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находящимися по одному адресу,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заключенных </w:t>
            </w: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>в обеспечение возврата кредита (займа), предоставленного на приобретение или строительство жилого дома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A3D0430" w14:textId="77777777" w:rsidR="007E2B03" w:rsidRPr="00EA2400" w:rsidRDefault="007E2B03" w:rsidP="007E2B0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+ 200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+ 0,3%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стоимости земельного участка и хозяйственных строений и сооружений, но не более 3 000 руб.</w:t>
            </w:r>
          </w:p>
          <w:p w14:paraId="61D6534B" w14:textId="5046F58D" w:rsidR="007E2B03" w:rsidRPr="00EA2400" w:rsidRDefault="007E2B03" w:rsidP="007E2B0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+ 12 </w:t>
            </w:r>
            <w:r w:rsidR="008D2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 </w:t>
            </w:r>
          </w:p>
        </w:tc>
      </w:tr>
      <w:tr w:rsidR="007E2B03" w:rsidRPr="00876CC1" w14:paraId="04D0D802" w14:textId="77777777" w:rsidTr="00454735">
        <w:trPr>
          <w:trHeight w:val="41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0BA18CE" w14:textId="65EECF14" w:rsidR="007E2B03" w:rsidRPr="00212D30" w:rsidRDefault="007E2B03" w:rsidP="007E2B03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.1.4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E56491C" w14:textId="77777777" w:rsidR="007E2B03" w:rsidRPr="00AC10D4" w:rsidRDefault="007E2B03" w:rsidP="007E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0D4">
              <w:rPr>
                <w:rFonts w:ascii="Times New Roman" w:hAnsi="Times New Roman" w:cs="Times New Roman"/>
                <w:sz w:val="20"/>
                <w:szCs w:val="20"/>
              </w:rPr>
              <w:t>Удостоверение договора ипотеки долей иного недвижимого имущества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F3FB2CE" w14:textId="77777777" w:rsidR="00674CAE" w:rsidRDefault="007E2B03" w:rsidP="007E2B03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0,3%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суммы договора, но не более</w:t>
            </w:r>
          </w:p>
          <w:p w14:paraId="59BB62F9" w14:textId="357D77CA" w:rsidR="007E2B03" w:rsidRPr="00EA2400" w:rsidRDefault="007E2B03" w:rsidP="007E2B03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3 000 руб.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+ 12 </w:t>
            </w:r>
            <w:r w:rsidR="008D2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E2B03" w:rsidRPr="00876CC1" w14:paraId="3B831BA1" w14:textId="77777777" w:rsidTr="00454735">
        <w:trPr>
          <w:trHeight w:val="41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AFB6744" w14:textId="1513DA30" w:rsidR="007E2B03" w:rsidRPr="00212D30" w:rsidRDefault="007E2B03" w:rsidP="007E2B03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212D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.1.5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9B591C9" w14:textId="77777777" w:rsidR="007E2B03" w:rsidRPr="00AC10D4" w:rsidRDefault="007E2B03" w:rsidP="007E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0D4">
              <w:rPr>
                <w:rFonts w:ascii="Times New Roman" w:hAnsi="Times New Roman" w:cs="Times New Roman"/>
                <w:sz w:val="20"/>
                <w:szCs w:val="20"/>
              </w:rPr>
              <w:t>Удостоверение договора ипотеки долей морских и воздушных судов,</w:t>
            </w:r>
            <w:r w:rsidRPr="00AC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10D4">
              <w:rPr>
                <w:rFonts w:ascii="Times New Roman" w:hAnsi="Times New Roman" w:cs="Times New Roman"/>
                <w:sz w:val="20"/>
                <w:szCs w:val="20"/>
              </w:rPr>
              <w:t>а также судов внутреннего плавания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5A6D669" w14:textId="77777777" w:rsidR="00674CAE" w:rsidRDefault="007E2B03" w:rsidP="007E2B03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0,3%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суммы договора, но не более</w:t>
            </w:r>
          </w:p>
          <w:p w14:paraId="2C7C66DE" w14:textId="48DF7814" w:rsidR="007E2B03" w:rsidRPr="00EA2400" w:rsidRDefault="007E2B03" w:rsidP="007E2B03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30 000 руб.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+ 12 </w:t>
            </w:r>
            <w:r w:rsidR="008D24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ED0BD5" w:rsidRPr="00876CC1" w14:paraId="1B73446C" w14:textId="77777777" w:rsidTr="002D0008">
        <w:trPr>
          <w:trHeight w:val="266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FC7C62E" w14:textId="3FBE6133" w:rsidR="00ED0BD5" w:rsidRPr="00B8596E" w:rsidRDefault="00ED0BD5" w:rsidP="00B85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1E0AB29F" w14:textId="77777777" w:rsidR="00ED0BD5" w:rsidRPr="00304946" w:rsidRDefault="00ED0BD5" w:rsidP="00B8596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304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Удостоверение договора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ипотеки</w:t>
            </w:r>
            <w:r w:rsidRPr="00304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049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не подлежащего</w:t>
            </w:r>
            <w:r w:rsidRPr="003049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обязательному нотариальному удостоверению, в зависимости от суммы сделки:</w:t>
            </w:r>
          </w:p>
        </w:tc>
      </w:tr>
      <w:tr w:rsidR="00674CAE" w:rsidRPr="00876CC1" w14:paraId="1B7C0DB4" w14:textId="77777777" w:rsidTr="00D653B4">
        <w:trPr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3014A1BA" w14:textId="77777777" w:rsidR="00674CAE" w:rsidRPr="00B8596E" w:rsidRDefault="00674CA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7.5.2.1.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228D22C8" w14:textId="77777777" w:rsidR="00674CAE" w:rsidRPr="00310DC1" w:rsidRDefault="00674CAE" w:rsidP="00D653B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53D17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договоров ипотеки </w:t>
            </w:r>
            <w:r w:rsidRPr="00C53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жилого помещения, жилого дома</w:t>
            </w:r>
            <w:r w:rsidRPr="00C53D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3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жилого дома с земельным участком, а также долей</w:t>
            </w:r>
            <w:r w:rsidRPr="00C53D17">
              <w:rPr>
                <w:rFonts w:ascii="Times New Roman" w:hAnsi="Times New Roman" w:cs="Times New Roman"/>
                <w:sz w:val="18"/>
                <w:szCs w:val="18"/>
              </w:rPr>
              <w:t xml:space="preserve"> в праве общей собственности на жилое помещение, жилой дом, жилой дом с земельным участком, заключенных 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  <w:r w:rsidRPr="00C53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7C2D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 зависимости от суммы сделки:</w:t>
            </w:r>
          </w:p>
        </w:tc>
      </w:tr>
      <w:tr w:rsidR="00674CAE" w:rsidRPr="00876CC1" w14:paraId="19C20231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01266AF7" w14:textId="77777777" w:rsidR="00674CAE" w:rsidRPr="00B8596E" w:rsidRDefault="00674CA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39E23E87" w14:textId="77777777" w:rsidR="00674CAE" w:rsidRPr="00C53D17" w:rsidRDefault="00674CAE" w:rsidP="00D653B4">
            <w:pPr>
              <w:snapToGri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D17">
              <w:rPr>
                <w:rFonts w:ascii="Times New Roman" w:eastAsia="Times New Roman" w:hAnsi="Times New Roman" w:cs="Times New Roman"/>
                <w:sz w:val="20"/>
                <w:szCs w:val="20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37858EBF" w14:textId="77777777" w:rsidR="00674CAE" w:rsidRPr="00C53D17" w:rsidRDefault="00674CAE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2000 + 0,3 % суммы сделки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53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+ 8 000</w:t>
            </w:r>
          </w:p>
        </w:tc>
      </w:tr>
      <w:tr w:rsidR="00674CAE" w:rsidRPr="00876CC1" w14:paraId="2ED0B0D8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42DACC3F" w14:textId="77777777" w:rsidR="00674CAE" w:rsidRPr="00B8596E" w:rsidRDefault="00674CA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5EDA5A70" w14:textId="77777777" w:rsidR="00674CAE" w:rsidRPr="00C53D17" w:rsidRDefault="00674CAE" w:rsidP="00D653B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D17">
              <w:rPr>
                <w:rFonts w:ascii="Times New Roman" w:hAnsi="Times New Roman" w:cs="Times New Roman"/>
                <w:sz w:val="20"/>
                <w:szCs w:val="20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79CC5473" w14:textId="77777777" w:rsidR="00674CAE" w:rsidRPr="00C53D17" w:rsidRDefault="00674CAE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 + 0,2 % с суммы, превышающей 1 000 000 руб.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53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+ 8 000</w:t>
            </w:r>
          </w:p>
        </w:tc>
      </w:tr>
      <w:tr w:rsidR="00674CAE" w:rsidRPr="00876CC1" w14:paraId="1F2410A5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71D2C0F" w14:textId="77777777" w:rsidR="00674CAE" w:rsidRPr="00B8596E" w:rsidRDefault="00674CAE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552FE9E7" w14:textId="77777777" w:rsidR="00674CAE" w:rsidRPr="00C53D17" w:rsidRDefault="00674CAE" w:rsidP="00D653B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D17">
              <w:rPr>
                <w:rFonts w:ascii="Times New Roman" w:hAnsi="Times New Roman" w:cs="Times New Roman"/>
                <w:sz w:val="20"/>
                <w:szCs w:val="20"/>
              </w:rPr>
              <w:t>свыше 10 000 000 руб.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2A2D3470" w14:textId="77777777" w:rsidR="00674CAE" w:rsidRDefault="00674CAE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23000 + 0,1 % с суммы,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53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превышающей</w:t>
            </w:r>
          </w:p>
          <w:p w14:paraId="23416749" w14:textId="77777777" w:rsidR="00674CAE" w:rsidRPr="00C53D17" w:rsidRDefault="00674CAE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D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10 000 000 руб., но не более 500 000 + 8 000</w:t>
            </w:r>
          </w:p>
        </w:tc>
      </w:tr>
      <w:tr w:rsidR="00674CAE" w:rsidRPr="00876CC1" w14:paraId="3654A30B" w14:textId="77777777" w:rsidTr="007E2B03">
        <w:trPr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459F5B77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7.5.2.2.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0D84AFB0" w14:textId="77777777" w:rsidR="00674CAE" w:rsidRPr="00674CAE" w:rsidRDefault="00674CAE" w:rsidP="00674CAE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674CA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договоров ипотеки </w:t>
            </w:r>
            <w:r w:rsidRPr="00674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иного недвижимого имущества</w:t>
            </w:r>
            <w:r w:rsidRPr="00674C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4CAE">
              <w:rPr>
                <w:rFonts w:ascii="Times New Roman" w:eastAsia="Times New Roman" w:hAnsi="Times New Roman" w:cs="Times New Roman"/>
                <w:sz w:val="20"/>
                <w:szCs w:val="20"/>
              </w:rPr>
              <w:t>в зависимости от суммы сделки:</w:t>
            </w:r>
          </w:p>
        </w:tc>
      </w:tr>
      <w:tr w:rsidR="00674CAE" w:rsidRPr="00876CC1" w14:paraId="525EF5A2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67FFA7FF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55DCDB05" w14:textId="77777777" w:rsidR="00674CAE" w:rsidRPr="007C2D23" w:rsidRDefault="00674CAE" w:rsidP="00674CAE">
            <w:pPr>
              <w:snapToGri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3">
              <w:rPr>
                <w:rFonts w:ascii="Times New Roman" w:eastAsia="Times New Roman" w:hAnsi="Times New Roman" w:cs="Times New Roman"/>
                <w:sz w:val="20"/>
                <w:szCs w:val="20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14CB328D" w14:textId="71FF3D5B" w:rsidR="00674CAE" w:rsidRPr="007C2D23" w:rsidRDefault="00674CAE" w:rsidP="00674CAE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2000 + 0,3 % суммы сделки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+ 12 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674CAE" w:rsidRPr="00876CC1" w14:paraId="3AAD9531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0021A5A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0BB9A1A6" w14:textId="77777777" w:rsidR="00674CAE" w:rsidRPr="007C2D23" w:rsidRDefault="00674CAE" w:rsidP="00674C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3">
              <w:rPr>
                <w:rFonts w:ascii="Times New Roman" w:hAnsi="Times New Roman" w:cs="Times New Roman"/>
                <w:sz w:val="20"/>
                <w:szCs w:val="20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6B7B248F" w14:textId="77777777" w:rsidR="00674CAE" w:rsidRDefault="00674CAE" w:rsidP="00674CAE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 + 0,2 % с суммы, превышающей</w:t>
            </w:r>
          </w:p>
          <w:p w14:paraId="6E36782F" w14:textId="5C65F816" w:rsidR="00674CAE" w:rsidRPr="007C2D23" w:rsidRDefault="00674CAE" w:rsidP="00674CAE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1 000 000 руб.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+ 12 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674CAE" w:rsidRPr="00876CC1" w14:paraId="3E56537F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304144DB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52FB470C" w14:textId="77777777" w:rsidR="00674CAE" w:rsidRPr="007C2D23" w:rsidRDefault="00674CAE" w:rsidP="00674C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D23">
              <w:rPr>
                <w:rFonts w:ascii="Times New Roman" w:hAnsi="Times New Roman" w:cs="Times New Roman"/>
                <w:sz w:val="20"/>
                <w:szCs w:val="20"/>
              </w:rPr>
              <w:t>свыше 10 000 000 руб.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0CE167C3" w14:textId="32A9FACD" w:rsidR="00674CAE" w:rsidRPr="007C2D23" w:rsidRDefault="00674CAE" w:rsidP="00674CAE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23000 + 0,1 % с суммы,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превышающей 10 000 000 руб., но не более 500 000 + 12 </w:t>
            </w:r>
            <w:r w:rsidR="008D2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7C2D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674CAE" w:rsidRPr="00A91207" w14:paraId="1DA33DD8" w14:textId="77777777" w:rsidTr="002D0008">
        <w:trPr>
          <w:trHeight w:val="287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10CDF6B2" w14:textId="77777777" w:rsidR="00674CAE" w:rsidRPr="00304946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49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487DD00C" w14:textId="77777777" w:rsidR="00674CAE" w:rsidRPr="00310DC1" w:rsidRDefault="00674CAE" w:rsidP="00674CAE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310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займа, купли-продажи и мены транспортных средств</w:t>
            </w:r>
          </w:p>
        </w:tc>
      </w:tr>
      <w:tr w:rsidR="00674CAE" w:rsidRPr="00A91207" w14:paraId="4957E31F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A884703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7918F2C3" w14:textId="77777777" w:rsidR="00674CAE" w:rsidRPr="00A91207" w:rsidRDefault="00674CAE" w:rsidP="0067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12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D261747" w14:textId="32BF6F7C" w:rsidR="00674CAE" w:rsidRPr="00A91207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2000 + 0,3 % суммы сделки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9800</w:t>
            </w:r>
          </w:p>
        </w:tc>
      </w:tr>
      <w:tr w:rsidR="00674CAE" w:rsidRPr="00A91207" w14:paraId="3ECF11E2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4BB0FE6B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601D26C3" w14:textId="77777777" w:rsidR="00674CAE" w:rsidRPr="00A91207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1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964E326" w14:textId="77777777" w:rsidR="00674CAE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5000 + 0,2 % с суммы, превышающей</w:t>
            </w:r>
          </w:p>
          <w:p w14:paraId="0E6B209E" w14:textId="1CE1569C" w:rsidR="00674CAE" w:rsidRPr="00A91207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1 000 000 руб.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9800</w:t>
            </w:r>
          </w:p>
        </w:tc>
      </w:tr>
      <w:tr w:rsidR="00674CAE" w:rsidRPr="00A91207" w14:paraId="1D4D1E56" w14:textId="77777777" w:rsidTr="00674CAE">
        <w:trPr>
          <w:trHeight w:val="368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8EDE5B1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499181EE" w14:textId="77777777" w:rsidR="00674CAE" w:rsidRPr="00A91207" w:rsidRDefault="00674CAE" w:rsidP="0067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12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E325E00" w14:textId="5655A839" w:rsidR="00674CAE" w:rsidRPr="00A91207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23000 + 0,1 % с суммы, превышающей 10 000 000 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б., но не более 500 000 руб. + </w:t>
            </w:r>
            <w:r w:rsidR="008D24B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9800</w:t>
            </w:r>
          </w:p>
        </w:tc>
      </w:tr>
      <w:tr w:rsidR="00674CAE" w:rsidRPr="003470E8" w14:paraId="1DA3891C" w14:textId="77777777" w:rsidTr="002D0008">
        <w:trPr>
          <w:trHeight w:val="421"/>
          <w:jc w:val="center"/>
        </w:trPr>
        <w:tc>
          <w:tcPr>
            <w:tcW w:w="368" w:type="pct"/>
            <w:shd w:val="clear" w:color="auto" w:fill="FFFFFF" w:themeFill="background1"/>
            <w:vAlign w:val="center"/>
          </w:tcPr>
          <w:p w14:paraId="3291984B" w14:textId="77777777" w:rsidR="00674CAE" w:rsidRPr="00304946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7.7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168C40ED" w14:textId="77777777" w:rsidR="00674CAE" w:rsidRPr="00536684" w:rsidRDefault="00674CAE" w:rsidP="00674CA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об отчуждении и о залоге доли в уставном капитале общества 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ограниченной ответственностью, сторонами которых являются физические лица:</w:t>
            </w:r>
          </w:p>
        </w:tc>
      </w:tr>
      <w:tr w:rsidR="00674CAE" w:rsidRPr="00581180" w14:paraId="15B3B8EC" w14:textId="77777777" w:rsidTr="002D0008">
        <w:trPr>
          <w:trHeight w:val="271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25CFB5D0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7.7.1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2C7EC0B5" w14:textId="77777777" w:rsidR="00674CAE" w:rsidRPr="00F9185A" w:rsidRDefault="00674CAE" w:rsidP="00674CA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купли-продажи в зависимости от суммы договора:</w:t>
            </w:r>
          </w:p>
        </w:tc>
      </w:tr>
      <w:tr w:rsidR="00674CAE" w:rsidRPr="00D30D6B" w14:paraId="22C20C91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AC9EF0E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1FE4C434" w14:textId="77777777" w:rsidR="00674CAE" w:rsidRPr="00581180" w:rsidRDefault="00674CAE" w:rsidP="0067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180">
              <w:rPr>
                <w:rFonts w:ascii="Times New Roman" w:eastAsia="Times New Roman" w:hAnsi="Times New Roman" w:cs="Times New Roman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647C9BF" w14:textId="77777777" w:rsidR="00674CAE" w:rsidRPr="00581180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8118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0,5 % суммы договора, но не менее 1 500 руб. </w:t>
            </w:r>
          </w:p>
          <w:p w14:paraId="2B136979" w14:textId="7F862BD1" w:rsidR="00674CAE" w:rsidRPr="00581180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+ 1</w:t>
            </w:r>
            <w:r w:rsidR="008D24B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  <w:r w:rsidRPr="0058118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-21000</w:t>
            </w:r>
          </w:p>
        </w:tc>
      </w:tr>
      <w:tr w:rsidR="00674CAE" w:rsidRPr="00D30D6B" w14:paraId="3DE0039E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0968E6B4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18673A92" w14:textId="77777777" w:rsidR="00674CAE" w:rsidRPr="00581180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180">
              <w:rPr>
                <w:rFonts w:ascii="Times New Roman" w:hAnsi="Times New Roman" w:cs="Times New Roman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B3EA8D6" w14:textId="523D476C" w:rsidR="00674CAE" w:rsidRPr="00581180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8118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5000 + 0,3 % с суммы, превышающей 1000000 руб.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8118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+ 1</w:t>
            </w:r>
            <w:r w:rsidR="008D24B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  <w:r w:rsidRPr="0058118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-21000</w:t>
            </w:r>
          </w:p>
        </w:tc>
      </w:tr>
      <w:tr w:rsidR="00674CAE" w:rsidRPr="00D30D6B" w14:paraId="585C82D9" w14:textId="77777777" w:rsidTr="002D0008">
        <w:trPr>
          <w:trHeight w:val="568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55F79120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15875278" w14:textId="77777777" w:rsidR="00674CAE" w:rsidRPr="00581180" w:rsidRDefault="00674CAE" w:rsidP="0067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180">
              <w:rPr>
                <w:rFonts w:ascii="Times New Roman" w:hAnsi="Times New Roman" w:cs="Times New Roman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37370E8" w14:textId="77777777" w:rsidR="001F1604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32 000 + 0,15 % с суммы, превышающей</w:t>
            </w:r>
          </w:p>
          <w:p w14:paraId="7EBF274E" w14:textId="77777777" w:rsidR="00674CAE" w:rsidRPr="008E4CE3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10 000 000 руб., но не более 150 000 руб.</w:t>
            </w:r>
          </w:p>
          <w:p w14:paraId="0653CFEE" w14:textId="0EFAB1BD" w:rsidR="00674CAE" w:rsidRPr="008E4CE3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+ 1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000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-21000</w:t>
            </w:r>
          </w:p>
        </w:tc>
      </w:tr>
      <w:tr w:rsidR="00674CAE" w:rsidRPr="003470E8" w14:paraId="5BCBAAAC" w14:textId="77777777" w:rsidTr="002D0008">
        <w:trPr>
          <w:trHeight w:val="73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014B12C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7.7.2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64DDC5DD" w14:textId="77777777" w:rsidR="00674CAE" w:rsidRPr="00F9185A" w:rsidRDefault="00674CAE" w:rsidP="00674CAE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дарения: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AFCAA3E" w14:textId="77777777" w:rsidR="001F1604" w:rsidRDefault="00674CAE" w:rsidP="00674CAE">
            <w:pPr>
              <w:spacing w:after="0" w:line="240" w:lineRule="auto"/>
              <w:ind w:left="-34" w:right="-13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0,5 % суммы договора, но не менее 300 руб.</w:t>
            </w:r>
          </w:p>
          <w:p w14:paraId="3A1BE923" w14:textId="7690152F" w:rsidR="00674CAE" w:rsidRPr="008E4CE3" w:rsidRDefault="00674CAE" w:rsidP="001F1604">
            <w:pPr>
              <w:spacing w:after="0" w:line="240" w:lineRule="auto"/>
              <w:ind w:left="-34" w:right="-13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 не более 20 000 руб.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+ 1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000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-21000</w:t>
            </w:r>
          </w:p>
        </w:tc>
      </w:tr>
      <w:tr w:rsidR="00674CAE" w:rsidRPr="003470E8" w14:paraId="7229EC46" w14:textId="77777777" w:rsidTr="002D0008">
        <w:trPr>
          <w:trHeight w:val="198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2F5F62D9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7.7.3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795FFAEA" w14:textId="77777777" w:rsidR="00674CAE" w:rsidRPr="00F9185A" w:rsidRDefault="00674CAE" w:rsidP="00674CA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о залоге в зависимости от суммы договора:</w:t>
            </w:r>
          </w:p>
        </w:tc>
      </w:tr>
      <w:tr w:rsidR="00674CAE" w:rsidRPr="003470E8" w14:paraId="3154E5E1" w14:textId="77777777" w:rsidTr="001F1604">
        <w:trPr>
          <w:trHeight w:val="415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4D5A30A4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1808DD1F" w14:textId="77777777" w:rsidR="00674CAE" w:rsidRPr="003470E8" w:rsidRDefault="00674CAE" w:rsidP="00674CAE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eastAsia="Times New Roman" w:hAnsi="Times New Roman" w:cs="Times New Roman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717A410" w14:textId="77777777" w:rsidR="001F1604" w:rsidRDefault="00674CAE" w:rsidP="001F160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0,5 % суммы договора, но не менее</w:t>
            </w:r>
          </w:p>
          <w:p w14:paraId="50FDBD52" w14:textId="11F0E1E5" w:rsidR="00674CAE" w:rsidRPr="008E4CE3" w:rsidRDefault="00674CAE" w:rsidP="001F160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1 500 руб. + 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23280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-2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280</w:t>
            </w:r>
          </w:p>
        </w:tc>
      </w:tr>
      <w:tr w:rsidR="00674CAE" w:rsidRPr="003470E8" w14:paraId="3B3FA87E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103C294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84C7970" w14:textId="77777777" w:rsidR="00674CAE" w:rsidRPr="003470E8" w:rsidRDefault="00674CAE" w:rsidP="00674CAE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hAnsi="Times New Roman" w:cs="Times New Roman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8DB9714" w14:textId="30DF82A5" w:rsidR="00674CAE" w:rsidRPr="008E4CE3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5000 + 0,3 % с суммы, превышающей 1 000 000 руб. + 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23280</w:t>
            </w:r>
            <w:r w:rsidR="008D24B0"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-2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7280</w:t>
            </w:r>
          </w:p>
        </w:tc>
      </w:tr>
      <w:tr w:rsidR="00674CAE" w:rsidRPr="003470E8" w14:paraId="6F090380" w14:textId="77777777" w:rsidTr="002D0008">
        <w:trPr>
          <w:trHeight w:val="436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42FB587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0553C806" w14:textId="77777777" w:rsidR="00674CAE" w:rsidRPr="003470E8" w:rsidRDefault="00674CAE" w:rsidP="00674CAE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hAnsi="Times New Roman" w:cs="Times New Roman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A2D48B2" w14:textId="77777777" w:rsidR="001F1604" w:rsidRDefault="00674CAE" w:rsidP="001F16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32 000 + 0,15 % с суммы, превышающей 10000000 руб., но не более 150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 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000 </w:t>
            </w:r>
          </w:p>
          <w:p w14:paraId="364ACF8C" w14:textId="6B70AAF5" w:rsidR="00674CAE" w:rsidRPr="008E4CE3" w:rsidRDefault="001F1604" w:rsidP="001F16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+</w:t>
            </w:r>
            <w:r w:rsidR="00674CAE"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23280</w:t>
            </w:r>
            <w:r w:rsidR="008D24B0"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-2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7280</w:t>
            </w:r>
          </w:p>
        </w:tc>
      </w:tr>
      <w:tr w:rsidR="00674CAE" w:rsidRPr="003470E8" w14:paraId="133B6E7C" w14:textId="77777777" w:rsidTr="002D0008">
        <w:trPr>
          <w:trHeight w:val="357"/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47D836F1" w14:textId="77777777" w:rsidR="00674CAE" w:rsidRPr="00304946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7.8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4CC095B0" w14:textId="77777777" w:rsidR="00674CAE" w:rsidRPr="00536684" w:rsidRDefault="00674CAE" w:rsidP="00674CAE">
            <w:pPr>
              <w:spacing w:after="0" w:line="240" w:lineRule="auto"/>
              <w:ind w:left="28" w:righ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об отчуждении и о залоге доли в уставном капитале общества с ограниченной ответственностью, сторонами которого являются российские юридические лица или физическое лицо и российское юридическое лицо</w:t>
            </w:r>
          </w:p>
        </w:tc>
      </w:tr>
      <w:tr w:rsidR="00674CAE" w:rsidRPr="00581180" w14:paraId="1EACDED1" w14:textId="77777777" w:rsidTr="002D0008">
        <w:trPr>
          <w:trHeight w:val="227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6A0A53F3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7.8.1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2943875E" w14:textId="77777777" w:rsidR="00674CAE" w:rsidRPr="00F9185A" w:rsidRDefault="00674CAE" w:rsidP="00674CA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купли-продажи в зависимости от суммы договора:</w:t>
            </w:r>
          </w:p>
        </w:tc>
      </w:tr>
      <w:tr w:rsidR="00674CAE" w:rsidRPr="00581180" w14:paraId="4A95D87B" w14:textId="77777777" w:rsidTr="002D0008">
        <w:trPr>
          <w:trHeight w:val="524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68ECBE35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5D49DFA1" w14:textId="77777777" w:rsidR="00674CAE" w:rsidRPr="00581180" w:rsidRDefault="00674CAE" w:rsidP="0067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180">
              <w:rPr>
                <w:rFonts w:ascii="Times New Roman" w:eastAsia="Times New Roman" w:hAnsi="Times New Roman" w:cs="Times New Roman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7614FE4C" w14:textId="77777777" w:rsidR="001F1604" w:rsidRDefault="00674CAE" w:rsidP="00674CA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0,5 % суммы договора, но не менее</w:t>
            </w:r>
          </w:p>
          <w:p w14:paraId="1E6CAF82" w14:textId="77777777" w:rsidR="00674CAE" w:rsidRPr="008E4CE3" w:rsidRDefault="00674CAE" w:rsidP="00674CA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1 500 руб. 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21000</w:t>
            </w:r>
          </w:p>
        </w:tc>
      </w:tr>
      <w:tr w:rsidR="00674CAE" w:rsidRPr="00581180" w14:paraId="285135F7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719EC0BF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725545F6" w14:textId="77777777" w:rsidR="00674CAE" w:rsidRPr="00581180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180">
              <w:rPr>
                <w:rFonts w:ascii="Times New Roman" w:hAnsi="Times New Roman" w:cs="Times New Roman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4C69E1D5" w14:textId="77777777" w:rsidR="001F1604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5000 + 0,3 % суммы, превышающей</w:t>
            </w:r>
          </w:p>
          <w:p w14:paraId="15097EC6" w14:textId="77777777" w:rsidR="00674CAE" w:rsidRPr="008E4CE3" w:rsidRDefault="00674CAE" w:rsidP="001F16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1 000 000 руб. 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21000</w:t>
            </w:r>
          </w:p>
        </w:tc>
      </w:tr>
      <w:tr w:rsidR="00674CAE" w:rsidRPr="00581180" w14:paraId="0A7A9D28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4E901BDF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14:paraId="098A1D5F" w14:textId="77777777" w:rsidR="00674CAE" w:rsidRPr="00581180" w:rsidRDefault="00674CAE" w:rsidP="0067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1180">
              <w:rPr>
                <w:rFonts w:ascii="Times New Roman" w:hAnsi="Times New Roman" w:cs="Times New Roman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12957372" w14:textId="77777777" w:rsidR="00674CAE" w:rsidRPr="008E4CE3" w:rsidRDefault="00674CAE" w:rsidP="00674C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32 000 + 0,15 % с суммы, превышающей 10 000 000 руб., но не более 150 000 руб. 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21000</w:t>
            </w:r>
          </w:p>
        </w:tc>
      </w:tr>
      <w:tr w:rsidR="00674CAE" w:rsidRPr="00581180" w14:paraId="61FD6C26" w14:textId="77777777" w:rsidTr="002D0008">
        <w:trPr>
          <w:trHeight w:val="52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CEBB89D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7.8.2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1A16118A" w14:textId="77777777" w:rsidR="00674CAE" w:rsidRPr="00F9185A" w:rsidRDefault="00674CAE" w:rsidP="0067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дарения: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5BAB9EF1" w14:textId="77777777" w:rsidR="00674CAE" w:rsidRPr="008E4CE3" w:rsidRDefault="00674CAE" w:rsidP="00674CAE">
            <w:pPr>
              <w:spacing w:after="0" w:line="240" w:lineRule="auto"/>
              <w:ind w:left="-34"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0,5 % суммы договора, но не менее 300 руб. и не более 20 000 руб. 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21000</w:t>
            </w:r>
          </w:p>
        </w:tc>
      </w:tr>
      <w:tr w:rsidR="00674CAE" w:rsidRPr="003470E8" w14:paraId="643BE67F" w14:textId="77777777" w:rsidTr="002D0008">
        <w:trPr>
          <w:trHeight w:val="191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522ADD86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1" w:name="_Hlk534718890"/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7.8.3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518130D9" w14:textId="77777777" w:rsidR="00674CAE" w:rsidRPr="00F9185A" w:rsidRDefault="00674CAE" w:rsidP="00674CA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о залоге в зависимости от суммы договора:</w:t>
            </w:r>
          </w:p>
        </w:tc>
      </w:tr>
      <w:tr w:rsidR="00674CAE" w:rsidRPr="003470E8" w14:paraId="0C9AC477" w14:textId="77777777" w:rsidTr="002D0008">
        <w:trPr>
          <w:trHeight w:val="251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69068507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3A2A5727" w14:textId="77777777" w:rsidR="00674CAE" w:rsidRPr="003470E8" w:rsidRDefault="00674CAE" w:rsidP="0067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eastAsia="Times New Roman" w:hAnsi="Times New Roman" w:cs="Times New Roman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55E4571" w14:textId="0D61EF98" w:rsidR="00674CAE" w:rsidRPr="008E4CE3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0,5 % суммы договора, но не менее 1 500 руб. 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27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28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</w:t>
            </w:r>
          </w:p>
        </w:tc>
      </w:tr>
      <w:tr w:rsidR="00674CAE" w:rsidRPr="003470E8" w14:paraId="5B745DD7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86FB67D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60B8A828" w14:textId="77777777" w:rsidR="00674CAE" w:rsidRPr="003470E8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hAnsi="Times New Roman" w:cs="Times New Roman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7180310" w14:textId="77777777" w:rsidR="001F1604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5000 + 0,3 % с суммы, превышающей</w:t>
            </w:r>
          </w:p>
          <w:p w14:paraId="5F3A524E" w14:textId="680BBF76" w:rsidR="00674CAE" w:rsidRPr="008E4CE3" w:rsidRDefault="00674CAE" w:rsidP="001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1 000 000 руб. + 2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280</w:t>
            </w:r>
          </w:p>
        </w:tc>
      </w:tr>
      <w:tr w:rsidR="00674CAE" w:rsidRPr="003470E8" w14:paraId="3B69A491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A40E357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465E391A" w14:textId="77777777" w:rsidR="00674CAE" w:rsidRPr="003470E8" w:rsidRDefault="00674CAE" w:rsidP="0067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hAnsi="Times New Roman" w:cs="Times New Roman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7C172A3" w14:textId="77777777" w:rsidR="001F1604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32 000 + 0,15 % с суммы, превышающей</w:t>
            </w:r>
          </w:p>
          <w:p w14:paraId="4357A909" w14:textId="77777777" w:rsidR="00674CAE" w:rsidRPr="008E4CE3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10 000 000 руб., но не боле 150 000 руб.</w:t>
            </w:r>
          </w:p>
          <w:p w14:paraId="14FCA599" w14:textId="0197F7D9" w:rsidR="00674CAE" w:rsidRPr="008E4CE3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27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28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</w:t>
            </w:r>
          </w:p>
        </w:tc>
      </w:tr>
      <w:bookmarkEnd w:id="1"/>
      <w:tr w:rsidR="00674CAE" w:rsidRPr="008A05BE" w14:paraId="3E572FFA" w14:textId="77777777" w:rsidTr="002D0008">
        <w:trPr>
          <w:trHeight w:val="362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EDB1B2D" w14:textId="77777777" w:rsidR="00674CAE" w:rsidRPr="00304946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7.9</w:t>
            </w:r>
          </w:p>
        </w:tc>
        <w:tc>
          <w:tcPr>
            <w:tcW w:w="4632" w:type="pct"/>
            <w:gridSpan w:val="2"/>
            <w:shd w:val="clear" w:color="auto" w:fill="E7E6E6" w:themeFill="background2"/>
            <w:vAlign w:val="center"/>
          </w:tcPr>
          <w:p w14:paraId="16AE78A6" w14:textId="77777777" w:rsidR="00674CAE" w:rsidRPr="00F9185A" w:rsidRDefault="00674CAE" w:rsidP="00674CAE">
            <w:pPr>
              <w:spacing w:after="0" w:line="240" w:lineRule="auto"/>
              <w:ind w:right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договоров об отчуждении, залоге доли в уставном капитале общества с ограниченной ответственностью, хотя бы одной из сторон которых является иностранное юридическое лицо:</w:t>
            </w:r>
          </w:p>
        </w:tc>
      </w:tr>
      <w:tr w:rsidR="00674CAE" w:rsidRPr="008A05BE" w14:paraId="569EE1DC" w14:textId="77777777" w:rsidTr="002D0008">
        <w:trPr>
          <w:trHeight w:val="389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31D86216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7.9.1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5537BEC8" w14:textId="77777777" w:rsidR="00674CAE" w:rsidRPr="00F9185A" w:rsidRDefault="00674CAE" w:rsidP="00674CA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F9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удостоверение договоров купли-продажи в зависимости от суммы договора:</w:t>
            </w:r>
          </w:p>
        </w:tc>
      </w:tr>
      <w:tr w:rsidR="00674CAE" w:rsidRPr="008A05BE" w14:paraId="35075095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84BA1A5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7884FFEB" w14:textId="77777777" w:rsidR="00674CAE" w:rsidRPr="002A381E" w:rsidRDefault="00674CAE" w:rsidP="0067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15AD76E" w14:textId="5ECC6C3F" w:rsidR="00674CAE" w:rsidRPr="008E4CE3" w:rsidRDefault="00674CAE" w:rsidP="00674CA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0,5 % суммы договора, но не менее 1 500 руб. 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7200</w:t>
            </w:r>
          </w:p>
        </w:tc>
      </w:tr>
      <w:tr w:rsidR="00674CAE" w:rsidRPr="008A05BE" w14:paraId="76EDF6E8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74AB31C0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66A099D8" w14:textId="77777777" w:rsidR="00674CAE" w:rsidRPr="002A381E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hAnsi="Times New Roman" w:cs="Times New Roman"/>
                <w:sz w:val="18"/>
                <w:szCs w:val="18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A3AE07D" w14:textId="77777777" w:rsidR="00674CAE" w:rsidRPr="008E4CE3" w:rsidRDefault="00674CAE" w:rsidP="00674CAE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proofErr w:type="gramStart"/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5000  +</w:t>
            </w:r>
            <w:proofErr w:type="gramEnd"/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0,3 % с суммы, превышающей</w:t>
            </w:r>
          </w:p>
          <w:p w14:paraId="7FC30043" w14:textId="7A06E9E6" w:rsidR="00674CAE" w:rsidRPr="008E4CE3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1 000 000 руб. + 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7200</w:t>
            </w:r>
          </w:p>
        </w:tc>
      </w:tr>
      <w:tr w:rsidR="00674CAE" w:rsidRPr="008A05BE" w14:paraId="47A471A1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2262A21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D2AF39B" w14:textId="77777777" w:rsidR="00674CAE" w:rsidRPr="002A381E" w:rsidRDefault="00674CAE" w:rsidP="0067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hAnsi="Times New Roman" w:cs="Times New Roman"/>
                <w:sz w:val="18"/>
                <w:szCs w:val="18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3D03CF3" w14:textId="77777777" w:rsidR="00674CAE" w:rsidRPr="008E4CE3" w:rsidRDefault="00674CAE" w:rsidP="00674CAE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32 000 + 0,15 % с суммы, превышающей</w:t>
            </w:r>
          </w:p>
          <w:p w14:paraId="46BF2698" w14:textId="77777777" w:rsidR="001F1604" w:rsidRDefault="00674CAE" w:rsidP="001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10 000 000 руб., но не более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150 000 руб.</w:t>
            </w:r>
          </w:p>
          <w:p w14:paraId="2E3879C6" w14:textId="67A8FE6F" w:rsidR="00674CAE" w:rsidRPr="008E4CE3" w:rsidRDefault="00674CAE" w:rsidP="001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+ 3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7200</w:t>
            </w:r>
          </w:p>
        </w:tc>
      </w:tr>
      <w:tr w:rsidR="00674CAE" w:rsidRPr="008A05BE" w14:paraId="557B2983" w14:textId="77777777" w:rsidTr="001F1604">
        <w:trPr>
          <w:trHeight w:val="372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AA7F905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7.9.2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908EBE3" w14:textId="77777777" w:rsidR="00674CAE" w:rsidRPr="00F9185A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удостоверение договоров дарения: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64E50B7" w14:textId="022E93E3" w:rsidR="00674CAE" w:rsidRPr="008E4CE3" w:rsidRDefault="00674CAE" w:rsidP="001F1604">
            <w:pPr>
              <w:spacing w:after="0" w:line="240" w:lineRule="auto"/>
              <w:ind w:left="-34" w:right="-13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0,5 % суммы договора, но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не менее 300 руб. и не более</w:t>
            </w:r>
            <w:r w:rsidR="001F160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20 000 руб. + 3</w:t>
            </w:r>
            <w:r w:rsidR="008D24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7200</w:t>
            </w:r>
          </w:p>
        </w:tc>
      </w:tr>
      <w:tr w:rsidR="00674CAE" w:rsidRPr="008A05BE" w14:paraId="2658A206" w14:textId="77777777" w:rsidTr="002D0008">
        <w:trPr>
          <w:trHeight w:val="103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70F466CC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7.9.3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6B1882A3" w14:textId="77777777" w:rsidR="00674CAE" w:rsidRPr="00F9185A" w:rsidRDefault="00674CAE" w:rsidP="00674CA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F9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удостоверение договоров о залоге в зависимости от суммы договора:</w:t>
            </w:r>
          </w:p>
        </w:tc>
      </w:tr>
      <w:tr w:rsidR="00674CAE" w:rsidRPr="008A05BE" w14:paraId="6B00C7B0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314C8EEE" w14:textId="77777777" w:rsidR="00674CAE" w:rsidRPr="008A05B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611416A0" w14:textId="77777777" w:rsidR="00674CAE" w:rsidRPr="002A381E" w:rsidRDefault="00674CAE" w:rsidP="0067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AB4F3FB" w14:textId="67578F7E" w:rsidR="00674CAE" w:rsidRPr="008E4CE3" w:rsidRDefault="00674CAE" w:rsidP="00674CA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0,5 % суммы договора, но не менее 1 500 руб. + 3</w:t>
            </w:r>
            <w:r w:rsidR="001737A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7200</w:t>
            </w:r>
          </w:p>
        </w:tc>
      </w:tr>
      <w:tr w:rsidR="00674CAE" w:rsidRPr="008A05BE" w14:paraId="6176CC16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7F98D2C" w14:textId="77777777" w:rsidR="00674CAE" w:rsidRPr="008A05B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5BA9898E" w14:textId="77777777" w:rsidR="00674CAE" w:rsidRPr="002A381E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hAnsi="Times New Roman" w:cs="Times New Roman"/>
                <w:sz w:val="18"/>
                <w:szCs w:val="18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20EEBBF" w14:textId="59E87719" w:rsidR="00674CAE" w:rsidRPr="008E4CE3" w:rsidRDefault="00674CAE" w:rsidP="000E6E7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5000 + 0,3 % с суммы, превышающей 1 000 000 руб. + 3</w:t>
            </w:r>
            <w:r w:rsidR="001737A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7200</w:t>
            </w:r>
          </w:p>
        </w:tc>
      </w:tr>
      <w:tr w:rsidR="00674CAE" w:rsidRPr="008A05BE" w14:paraId="65D1E245" w14:textId="77777777" w:rsidTr="000E6E74">
        <w:trPr>
          <w:trHeight w:val="333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5804FB2" w14:textId="77777777" w:rsidR="00674CAE" w:rsidRPr="008A05B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467E2220" w14:textId="77777777" w:rsidR="00674CAE" w:rsidRPr="002A381E" w:rsidRDefault="00674CAE" w:rsidP="0067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hAnsi="Times New Roman" w:cs="Times New Roman"/>
                <w:sz w:val="18"/>
                <w:szCs w:val="18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FF003E2" w14:textId="1A8B81ED" w:rsidR="00674CAE" w:rsidRPr="008E4CE3" w:rsidRDefault="00674CAE" w:rsidP="0067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8E4CE3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32 000 + 0,15 % с суммы, превышающей 10 000 000 руб., но не более 150 000 руб. + 3</w:t>
            </w:r>
            <w:r w:rsidR="001737A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7200</w:t>
            </w:r>
          </w:p>
        </w:tc>
      </w:tr>
      <w:tr w:rsidR="00674CAE" w:rsidRPr="008A05BE" w14:paraId="5AC4CC83" w14:textId="77777777" w:rsidTr="002D0008">
        <w:trPr>
          <w:trHeight w:val="36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FE263EF" w14:textId="77777777" w:rsidR="00674CAE" w:rsidRPr="00374AF1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4A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7.10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6B208CC2" w14:textId="77777777" w:rsidR="00674CAE" w:rsidRPr="00C47EE4" w:rsidRDefault="00674CAE" w:rsidP="00674CAE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брачного договора</w:t>
            </w:r>
          </w:p>
        </w:tc>
      </w:tr>
      <w:tr w:rsidR="00674CAE" w:rsidRPr="008A05BE" w14:paraId="1F61C8B6" w14:textId="77777777" w:rsidTr="002D0008">
        <w:trPr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AE695EE" w14:textId="77777777" w:rsidR="00674CAE" w:rsidRPr="008A05B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05BE">
              <w:rPr>
                <w:rFonts w:ascii="Times New Roman" w:hAnsi="Times New Roman" w:cs="Times New Roman"/>
                <w:b/>
                <w:sz w:val="14"/>
                <w:szCs w:val="14"/>
              </w:rPr>
              <w:t>7.10.1</w:t>
            </w:r>
          </w:p>
        </w:tc>
        <w:tc>
          <w:tcPr>
            <w:tcW w:w="2942" w:type="pct"/>
            <w:shd w:val="clear" w:color="auto" w:fill="FFFFFF"/>
          </w:tcPr>
          <w:p w14:paraId="0B12AB39" w14:textId="77777777" w:rsidR="00674CAE" w:rsidRPr="002A381E" w:rsidRDefault="00674CAE" w:rsidP="0067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брачного договора:</w:t>
            </w:r>
          </w:p>
          <w:p w14:paraId="663F626D" w14:textId="77777777" w:rsidR="00674CAE" w:rsidRPr="002A381E" w:rsidRDefault="00674CAE" w:rsidP="00674CA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17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 указания объектов, </w:t>
            </w:r>
          </w:p>
          <w:p w14:paraId="28AFDCB2" w14:textId="77777777" w:rsidR="00674CAE" w:rsidRPr="002A381E" w:rsidRDefault="00674CAE" w:rsidP="00674CA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172"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с указанием, но не более двух объектов имущества, без включения предметов домашней обстановки или с такими предметами,</w:t>
            </w:r>
          </w:p>
          <w:p w14:paraId="7DB25E1F" w14:textId="77777777" w:rsidR="00674CAE" w:rsidRPr="002A381E" w:rsidRDefault="00674CAE" w:rsidP="00674CA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172"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с указанием имущества, которое будет приобретено в будущем, но не более 2-х конкретных объектов, или без конкретизации,</w:t>
            </w:r>
          </w:p>
          <w:p w14:paraId="3ED1B3B6" w14:textId="77777777" w:rsidR="00674CAE" w:rsidRPr="002A381E" w:rsidRDefault="00674CAE" w:rsidP="00674CA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172" w:hanging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указания только предметов домашней обстановки и обихода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DE82F0D" w14:textId="40E2C32B" w:rsidR="00674CAE" w:rsidRPr="007F37C3" w:rsidRDefault="001737AD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9 800</w:t>
            </w:r>
          </w:p>
        </w:tc>
      </w:tr>
      <w:tr w:rsidR="00674CAE" w:rsidRPr="00A91207" w14:paraId="72673808" w14:textId="77777777" w:rsidTr="002D0008">
        <w:trPr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55DB06F" w14:textId="77777777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7.10.2</w:t>
            </w:r>
          </w:p>
        </w:tc>
        <w:tc>
          <w:tcPr>
            <w:tcW w:w="2942" w:type="pct"/>
            <w:shd w:val="clear" w:color="auto" w:fill="FFFFFF"/>
          </w:tcPr>
          <w:p w14:paraId="76463C48" w14:textId="77777777" w:rsidR="00674CAE" w:rsidRPr="002A381E" w:rsidRDefault="00674CAE" w:rsidP="0067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брачного договора с указанием:</w:t>
            </w:r>
          </w:p>
          <w:p w14:paraId="7F838B91" w14:textId="77777777" w:rsidR="00674CAE" w:rsidRPr="002A381E" w:rsidRDefault="00674CAE" w:rsidP="0067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трех-пяти объектов имущества, без включения предметов домашней обстановки или с такими предметами,</w:t>
            </w:r>
          </w:p>
          <w:p w14:paraId="748E2BCA" w14:textId="77777777" w:rsidR="00674CAE" w:rsidRPr="002A381E" w:rsidRDefault="00674CAE" w:rsidP="00674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имущества, которое будет приобретено в будущем в количестве три-пять конкретных объектов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D32D6CD" w14:textId="59343D2A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737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3 400</w:t>
            </w:r>
          </w:p>
        </w:tc>
      </w:tr>
      <w:tr w:rsidR="00674CAE" w:rsidRPr="00D95C42" w14:paraId="0D05ACF5" w14:textId="77777777" w:rsidTr="002D0008">
        <w:trPr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CDD88A2" w14:textId="77777777" w:rsidR="00674CAE" w:rsidRPr="00D95C42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95C4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7.10.3</w:t>
            </w:r>
          </w:p>
        </w:tc>
        <w:tc>
          <w:tcPr>
            <w:tcW w:w="2942" w:type="pct"/>
            <w:shd w:val="clear" w:color="auto" w:fill="FFFFFF"/>
          </w:tcPr>
          <w:p w14:paraId="59CFA743" w14:textId="77777777" w:rsidR="00674CAE" w:rsidRPr="002A381E" w:rsidRDefault="00674CAE" w:rsidP="0067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брачного договора с указанием:</w:t>
            </w:r>
          </w:p>
          <w:p w14:paraId="0E508B49" w14:textId="77777777" w:rsidR="00674CAE" w:rsidRPr="002A381E" w:rsidRDefault="00674CAE" w:rsidP="0067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- шести и более объектов имущества, без включения предметов домашней обстановки или с такими предметами,</w:t>
            </w:r>
          </w:p>
          <w:p w14:paraId="42FC301C" w14:textId="77777777" w:rsidR="00674CAE" w:rsidRPr="002A381E" w:rsidRDefault="00674CAE" w:rsidP="0067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381E">
              <w:rPr>
                <w:rFonts w:ascii="Times New Roman" w:eastAsia="Times New Roman" w:hAnsi="Times New Roman" w:cs="Times New Roman"/>
                <w:sz w:val="18"/>
                <w:szCs w:val="18"/>
              </w:rPr>
              <w:t>- имущества, которое будет приобретено в будущем в количестве шесть и более конкретных объектов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FCE6BAD" w14:textId="55894BBB" w:rsidR="00674CAE" w:rsidRPr="007F37C3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7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37AD">
              <w:rPr>
                <w:rFonts w:ascii="Times New Roman" w:hAnsi="Times New Roman" w:cs="Times New Roman"/>
                <w:b/>
                <w:sz w:val="20"/>
                <w:szCs w:val="20"/>
              </w:rPr>
              <w:t>6 620</w:t>
            </w:r>
          </w:p>
        </w:tc>
      </w:tr>
      <w:tr w:rsidR="00674CAE" w:rsidRPr="00A91207" w14:paraId="10B55BB6" w14:textId="77777777" w:rsidTr="002D0008">
        <w:trPr>
          <w:trHeight w:val="34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DC8F611" w14:textId="77777777" w:rsidR="00674CAE" w:rsidRPr="00C47EE4" w:rsidRDefault="00674CAE" w:rsidP="00674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7E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1194B375" w14:textId="77777777" w:rsidR="00674CAE" w:rsidRPr="00C47EE4" w:rsidRDefault="00674CAE" w:rsidP="00674C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Удостоверение соглашения о разделе общего имущества супругов</w:t>
            </w:r>
          </w:p>
        </w:tc>
      </w:tr>
      <w:tr w:rsidR="00674CAE" w:rsidRPr="00A91207" w14:paraId="22789A63" w14:textId="77777777" w:rsidTr="002D0008">
        <w:trPr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88BFE2E" w14:textId="77777777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DA2F2DE" w14:textId="77777777" w:rsidR="00674CAE" w:rsidRPr="00561ED9" w:rsidRDefault="00674CAE" w:rsidP="00674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1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соглашения о разделе общего имущества, нажитого супругами в период брака, в случае указания в соглашении </w:t>
            </w:r>
            <w:r w:rsidRPr="00561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до 3-х объектов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F4C0569" w14:textId="2C5EE0BF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0,5 %</w:t>
            </w:r>
            <w:r w:rsidRPr="00A912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суммы договора, но не менее 300 руб. и не более 20000 руб. + </w:t>
            </w:r>
            <w:r w:rsidR="001737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9800</w:t>
            </w:r>
          </w:p>
        </w:tc>
      </w:tr>
      <w:tr w:rsidR="00674CAE" w:rsidRPr="00A91207" w14:paraId="79DD35C3" w14:textId="77777777" w:rsidTr="002D0008">
        <w:trPr>
          <w:trHeight w:val="62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7C78A94" w14:textId="77777777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D1C159A" w14:textId="77777777" w:rsidR="00674CAE" w:rsidRPr="00561ED9" w:rsidRDefault="00674CAE" w:rsidP="00674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1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соглашения о разделе общего имущества, нажитого супругами в период брака, в случае указания в соглашении </w:t>
            </w:r>
            <w:r w:rsidRPr="00561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3-х и более объектов</w:t>
            </w:r>
            <w:r w:rsidRPr="00561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9757384" w14:textId="52F814E1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4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0,5 %</w:t>
            </w:r>
            <w:r w:rsidRPr="00A912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суммы договора, но не менее 300 руб. и не более 20000 руб. + </w:t>
            </w:r>
            <w:r w:rsidR="001737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12400</w:t>
            </w:r>
          </w:p>
        </w:tc>
      </w:tr>
      <w:tr w:rsidR="00674CAE" w:rsidRPr="0058126C" w14:paraId="068A0909" w14:textId="77777777" w:rsidTr="000E6E74">
        <w:trPr>
          <w:trHeight w:val="53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6647D7D" w14:textId="77777777" w:rsidR="00674CAE" w:rsidRPr="00FF538D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F538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7.11.3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82F03CB" w14:textId="77777777" w:rsidR="00674CAE" w:rsidRPr="00FF538D" w:rsidRDefault="00674CAE" w:rsidP="00674C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r w:rsidRPr="00FF538D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соглашения об определении долей в общем имуществе супругов, нажитом в период брака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EB1655A" w14:textId="3E803B03" w:rsidR="00674CAE" w:rsidRPr="00FF538D" w:rsidRDefault="001737AD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10 3</w:t>
            </w:r>
            <w:r w:rsidR="000E6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674CAE" w:rsidRPr="00A91207" w14:paraId="30A3AD68" w14:textId="77777777" w:rsidTr="002D0008">
        <w:trPr>
          <w:trHeight w:val="34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88961DA" w14:textId="77777777" w:rsidR="00674CAE" w:rsidRPr="00C47EE4" w:rsidRDefault="00674CAE" w:rsidP="00674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7E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497BE241" w14:textId="77777777" w:rsidR="00674CAE" w:rsidRPr="00C47EE4" w:rsidRDefault="00674CAE" w:rsidP="00674C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Удостоверение договора (соглашения) по оформлению в долевую собственность родителей и детей жилого помещения, приобретенного с использованием средств материнского (семейного) капитала</w:t>
            </w:r>
          </w:p>
        </w:tc>
      </w:tr>
      <w:tr w:rsidR="00436F65" w:rsidRPr="00D95C42" w14:paraId="14F06C7A" w14:textId="77777777" w:rsidTr="00D653B4">
        <w:trPr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24047CD" w14:textId="77777777" w:rsidR="00436F65" w:rsidRPr="00427D59" w:rsidRDefault="00436F65" w:rsidP="00436F65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27D5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7.12.1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470F2EDB" w14:textId="77777777" w:rsidR="00436F65" w:rsidRPr="00EA2400" w:rsidRDefault="00436F65" w:rsidP="00436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Удостоверение договора (соглашения) по оформлению в долевую собственность родителей и детей жилого помещения, приобретенного с использованием средств материнского (семейного) капитала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C8567EB" w14:textId="28A4CC80" w:rsidR="00436F65" w:rsidRPr="00EA2400" w:rsidRDefault="00436F65" w:rsidP="00436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color w:val="000000" w:themeColor="text1"/>
              </w:rPr>
              <w:t xml:space="preserve">6 </w:t>
            </w:r>
            <w:r w:rsidR="001737A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EA240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36F65" w:rsidRPr="00C26DBA" w14:paraId="3C72C54C" w14:textId="77777777" w:rsidTr="002D0008">
        <w:trPr>
          <w:trHeight w:val="37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67E5072" w14:textId="77777777" w:rsidR="00436F65" w:rsidRPr="00427D59" w:rsidRDefault="00436F65" w:rsidP="00436F65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27D5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7.12.2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16E1143C" w14:textId="77777777" w:rsidR="00436F65" w:rsidRPr="00EA2400" w:rsidRDefault="00436F65" w:rsidP="00436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договора (соглашения) по оформлению в долевую собственность родителей и детей жилого помещения, 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приобретенного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 использованием средств материнского (семейного) капитала, включающего в себя условия 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брачного договора или соглашения о разделе общего имущества супругов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3D20E13" w14:textId="21607D78" w:rsidR="00436F65" w:rsidRPr="00EA2400" w:rsidRDefault="001737AD" w:rsidP="00436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10 8</w:t>
            </w:r>
            <w:r w:rsidR="00436F65" w:rsidRPr="00EA240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436F65" w:rsidRPr="0055316C" w14:paraId="4BCF4F48" w14:textId="77777777" w:rsidTr="002D0008">
        <w:trPr>
          <w:trHeight w:val="37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A07B8A6" w14:textId="77777777" w:rsidR="00436F65" w:rsidRPr="00427D59" w:rsidRDefault="00436F65" w:rsidP="00436F65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7D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7.12.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35436916" w14:textId="77777777" w:rsidR="00436F65" w:rsidRPr="00EA2400" w:rsidRDefault="00436F65" w:rsidP="0043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договора (соглашения) по оформлению в долевую собственность родителей и детей жилого помещения (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жилого дома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приобретенного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использованием средств материнского (семейного) капитала, включающего в себя условия 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брачного договора или соглашения о разделе общего имущества супругов,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 одновременным удостоверением договора дарения долей земельного участка, находящегося в общей долевой собственности дарителей (родителей), 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подлежащего обязательному нотариальному удостоверению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6232DFB" w14:textId="77777777" w:rsidR="00436F65" w:rsidRPr="00EA2400" w:rsidRDefault="00436F65" w:rsidP="0043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</w:rPr>
              <w:t>500 + 500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</w:rPr>
              <w:t>+ 0,5 %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суммы договора дарения, но не менее 300 руб. и не более 20 000 руб.</w:t>
            </w:r>
          </w:p>
          <w:p w14:paraId="3EA7F0D7" w14:textId="34219B83" w:rsidR="00436F65" w:rsidRPr="00EA2400" w:rsidRDefault="00436F65" w:rsidP="0043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400">
              <w:rPr>
                <w:rFonts w:ascii="Times New Roman" w:eastAsia="Times New Roman" w:hAnsi="Times New Roman" w:cs="Times New Roman"/>
                <w:b/>
              </w:rPr>
              <w:t xml:space="preserve">+ </w:t>
            </w:r>
            <w:r w:rsidR="001737A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EA24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737AD">
              <w:rPr>
                <w:rFonts w:ascii="Times New Roman" w:eastAsia="Times New Roman" w:hAnsi="Times New Roman" w:cs="Times New Roman"/>
                <w:b/>
              </w:rPr>
              <w:t>8</w:t>
            </w:r>
            <w:r w:rsidRPr="00EA2400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F216AB" w:rsidRPr="00581180" w14:paraId="3A44597F" w14:textId="77777777" w:rsidTr="00D653B4">
        <w:trPr>
          <w:trHeight w:val="227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6B215B90" w14:textId="77777777" w:rsidR="00F216AB" w:rsidRPr="00B8596E" w:rsidRDefault="00F216AB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2" w:name="_Hlk30772526"/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B859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79C29E6B" w14:textId="77777777" w:rsidR="00F216AB" w:rsidRPr="00F9185A" w:rsidRDefault="00F216AB" w:rsidP="00D653B4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договора (соглашения) по оформлению в долевую собственность родителей и детей жилого помещения (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жилого дома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приобретенного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использованием средств материнского (семейного) капитала, включающего в себя условия 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брачного договора или соглашения о разделе общего имущества супругов,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 одновременным удостоверением договора дарения долей земельного участка, находящегося в собственности дарителя (родителя), </w:t>
            </w: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подлежащего обязательному нотариальному удостоверению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1201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сторонами которого являются супруги и дети - в зависимости от суммы сделки:</w:t>
            </w:r>
          </w:p>
        </w:tc>
      </w:tr>
      <w:tr w:rsidR="00F216AB" w:rsidRPr="00581180" w14:paraId="7D2367E1" w14:textId="77777777" w:rsidTr="00D653B4">
        <w:trPr>
          <w:trHeight w:val="524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6B2A22E5" w14:textId="77777777" w:rsidR="00F216AB" w:rsidRPr="00B8596E" w:rsidRDefault="00F216AB" w:rsidP="00F216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4A898927" w14:textId="77777777" w:rsidR="00F216AB" w:rsidRPr="00EA2400" w:rsidRDefault="00F216AB" w:rsidP="00F216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>до 10 000 000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95F6E9E" w14:textId="21C51D62" w:rsidR="00F216AB" w:rsidRPr="00EA2400" w:rsidRDefault="00F216AB" w:rsidP="00F216A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 + 500 +</w:t>
            </w: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 + 0,2</w:t>
            </w:r>
            <w:r w:rsidRPr="00EA2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</w:t>
            </w:r>
            <w:r w:rsidRPr="00EA2400">
              <w:rPr>
                <w:rFonts w:ascii="Times New Roman" w:hAnsi="Times New Roman" w:cs="Times New Roman"/>
                <w:b/>
                <w:sz w:val="16"/>
                <w:szCs w:val="16"/>
              </w:rPr>
              <w:t>оценки даримых долей земельного участка (суммы сделки)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4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1737AD">
              <w:rPr>
                <w:rFonts w:ascii="Times New Roman" w:hAnsi="Times New Roman" w:cs="Times New Roman"/>
                <w:b/>
                <w:sz w:val="18"/>
                <w:szCs w:val="18"/>
              </w:rPr>
              <w:t>9800</w:t>
            </w:r>
          </w:p>
        </w:tc>
      </w:tr>
      <w:tr w:rsidR="00F216AB" w:rsidRPr="00581180" w14:paraId="4D19866B" w14:textId="77777777" w:rsidTr="00F216AB">
        <w:trPr>
          <w:trHeight w:val="579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525523B0" w14:textId="77777777" w:rsidR="00F216AB" w:rsidRPr="00B8596E" w:rsidRDefault="00F216AB" w:rsidP="00F216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7470802" w14:textId="77777777" w:rsidR="00F216AB" w:rsidRPr="00EA2400" w:rsidRDefault="00F216AB" w:rsidP="00F216AB">
            <w:pPr>
              <w:spacing w:after="0" w:line="240" w:lineRule="auto"/>
              <w:ind w:left="58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10 000 000 рублей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B0AEBDF" w14:textId="77777777" w:rsidR="00F216AB" w:rsidRDefault="00F216AB" w:rsidP="00F216AB">
            <w:pPr>
              <w:spacing w:after="0" w:line="240" w:lineRule="auto"/>
              <w:ind w:left="-107" w:right="-115" w:hanging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 + 500</w:t>
            </w: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+ 23 000 руб.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+ 0,1% 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суммы сделки, превышающей 10 000 000 руб., </w:t>
            </w:r>
          </w:p>
          <w:p w14:paraId="1D07BE3A" w14:textId="66D6B333" w:rsidR="00F216AB" w:rsidRPr="00EA2400" w:rsidRDefault="00F216AB" w:rsidP="00F216AB">
            <w:pPr>
              <w:spacing w:after="0" w:line="240" w:lineRule="auto"/>
              <w:ind w:left="-107" w:right="-115" w:hanging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но не более 50 000 </w:t>
            </w: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17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9800</w:t>
            </w:r>
          </w:p>
        </w:tc>
      </w:tr>
      <w:tr w:rsidR="00F216AB" w:rsidRPr="00A91207" w14:paraId="5F323BC3" w14:textId="77777777" w:rsidTr="00D653B4">
        <w:trPr>
          <w:trHeight w:val="34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7469E6B" w14:textId="77777777" w:rsidR="00F216AB" w:rsidRPr="00C47EE4" w:rsidRDefault="00F216AB" w:rsidP="00D653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7E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1B387020" w14:textId="77777777" w:rsidR="00F216AB" w:rsidRPr="00C47EE4" w:rsidRDefault="00F216AB" w:rsidP="00D65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соглашения об уплате алиментов</w:t>
            </w:r>
          </w:p>
        </w:tc>
      </w:tr>
      <w:bookmarkEnd w:id="2"/>
      <w:tr w:rsidR="00674CAE" w:rsidRPr="00A91207" w14:paraId="49AE6649" w14:textId="77777777" w:rsidTr="002D0008">
        <w:trPr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52B9443" w14:textId="77777777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.1</w:t>
            </w:r>
          </w:p>
        </w:tc>
        <w:tc>
          <w:tcPr>
            <w:tcW w:w="2942" w:type="pct"/>
            <w:shd w:val="clear" w:color="auto" w:fill="FFFFFF"/>
          </w:tcPr>
          <w:p w14:paraId="13E3A1D0" w14:textId="77777777" w:rsidR="00674CAE" w:rsidRPr="0055316C" w:rsidRDefault="00674CAE" w:rsidP="00674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3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соглашения об уплате алиментов в денежном выражении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EC36961" w14:textId="51FFC58B" w:rsidR="00674CAE" w:rsidRPr="00A91207" w:rsidRDefault="001737AD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7 750</w:t>
            </w:r>
          </w:p>
        </w:tc>
      </w:tr>
      <w:tr w:rsidR="00674CAE" w:rsidRPr="00A91207" w14:paraId="3FB6079C" w14:textId="77777777" w:rsidTr="002D0008">
        <w:trPr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296D343" w14:textId="77777777" w:rsidR="00674CAE" w:rsidRPr="00A91207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  <w:r w:rsidRPr="00A9120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.2</w:t>
            </w:r>
          </w:p>
        </w:tc>
        <w:tc>
          <w:tcPr>
            <w:tcW w:w="2942" w:type="pct"/>
            <w:shd w:val="clear" w:color="auto" w:fill="FFFFFF"/>
          </w:tcPr>
          <w:p w14:paraId="2F339BE4" w14:textId="77777777" w:rsidR="00674CAE" w:rsidRPr="00E201D3" w:rsidRDefault="00674CAE" w:rsidP="00674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1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соглашения об уплате алиментов предоставлением имущества или соглашения об уплате алиментов в денежном выражении и предоставлением имущества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9F0388A" w14:textId="45FCB92E" w:rsidR="00674CAE" w:rsidRPr="00A91207" w:rsidRDefault="001737AD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10 170</w:t>
            </w:r>
          </w:p>
        </w:tc>
      </w:tr>
      <w:tr w:rsidR="00674CAE" w:rsidRPr="006B79C0" w14:paraId="42A1DEBA" w14:textId="77777777" w:rsidTr="002D0008">
        <w:trPr>
          <w:trHeight w:val="33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54EC0B7" w14:textId="77777777" w:rsidR="00674CAE" w:rsidRPr="006B79C0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7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7.14</w:t>
            </w: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79440C89" w14:textId="77777777" w:rsidR="00674CAE" w:rsidRPr="006B79C0" w:rsidRDefault="00674CAE" w:rsidP="00674C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9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Удостоверение соглашения о предоставлении опциона на заключение договора</w:t>
            </w:r>
            <w:r w:rsidR="00F216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опционного договора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97266A" w:rsidRPr="006B79C0" w14:paraId="302A086F" w14:textId="77777777" w:rsidTr="00D653B4">
        <w:trPr>
          <w:trHeight w:val="638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6EA6241" w14:textId="77777777" w:rsidR="0097266A" w:rsidRPr="006B79C0" w:rsidRDefault="0097266A" w:rsidP="009726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B79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7.14.1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8C84BE6" w14:textId="77777777" w:rsidR="0097266A" w:rsidRPr="00EA2400" w:rsidRDefault="0097266A" w:rsidP="009726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400">
              <w:rPr>
                <w:rFonts w:ascii="Times New Roman" w:hAnsi="Times New Roman" w:cs="Times New Roman"/>
                <w:sz w:val="20"/>
                <w:szCs w:val="20"/>
              </w:rPr>
              <w:t xml:space="preserve">- удостоверение соглашения о предоставлении опциона на заключение договора, опционного договора, </w:t>
            </w:r>
            <w:r w:rsidRPr="00EA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 подлежащих оценке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714B329" w14:textId="669CC134" w:rsidR="0097266A" w:rsidRPr="00EA2400" w:rsidRDefault="0097266A" w:rsidP="0097266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737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97266A" w:rsidRPr="006B79C0" w14:paraId="20A2BCB0" w14:textId="77777777" w:rsidTr="00837F79">
        <w:trPr>
          <w:trHeight w:val="132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7924A50" w14:textId="77777777" w:rsidR="0097266A" w:rsidRPr="006B79C0" w:rsidRDefault="0097266A" w:rsidP="009726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B79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7.14.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2239BD8D" w14:textId="77777777" w:rsidR="0097266A" w:rsidRPr="00EA2400" w:rsidRDefault="0097266A" w:rsidP="0097266A">
            <w:pPr>
              <w:spacing w:after="0" w:line="240" w:lineRule="auto"/>
              <w:ind w:right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удостоверение соглашения о предоставлении опциона на заключение договора, опционного договора, 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подлежащих оценке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61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(если для основного договора законом установлена </w:t>
            </w:r>
            <w:r w:rsidRPr="00F26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обязательная нотариальная форма</w:t>
            </w:r>
            <w:r w:rsidRPr="00F261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1C297F93" w14:textId="77777777" w:rsidR="0097266A" w:rsidRPr="00EA2400" w:rsidRDefault="0097266A" w:rsidP="0097266A">
            <w:pPr>
              <w:snapToGri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0,5 % суммы договора,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 не менее 300 руб.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 не более 20000 руб. </w:t>
            </w:r>
          </w:p>
          <w:p w14:paraId="7F0FEA76" w14:textId="2DFA65B1" w:rsidR="0097266A" w:rsidRPr="00EA2400" w:rsidRDefault="0097266A" w:rsidP="0097266A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+ 3</w:t>
            </w:r>
            <w:r w:rsidR="001737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7 200</w:t>
            </w:r>
          </w:p>
        </w:tc>
      </w:tr>
      <w:tr w:rsidR="00674CAE" w:rsidRPr="003470E8" w14:paraId="3948242A" w14:textId="77777777" w:rsidTr="002D0008">
        <w:trPr>
          <w:trHeight w:val="191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1E2D5D51" w14:textId="77777777" w:rsidR="00674CAE" w:rsidRPr="006B79C0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B79C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7.14.</w:t>
            </w:r>
            <w:r w:rsidR="000F7A3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632" w:type="pct"/>
            <w:gridSpan w:val="2"/>
            <w:shd w:val="clear" w:color="auto" w:fill="auto"/>
            <w:vAlign w:val="center"/>
          </w:tcPr>
          <w:p w14:paraId="4D61BACD" w14:textId="77777777" w:rsidR="00674CAE" w:rsidRPr="006B79C0" w:rsidRDefault="0097266A" w:rsidP="00674CAE">
            <w:pPr>
              <w:spacing w:after="0" w:line="240" w:lineRule="auto"/>
              <w:ind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удостоверение соглашения о предоставлении опциона на заключение договора, опционного договора, подлежащих оценке </w:t>
            </w:r>
            <w:r w:rsidRPr="00F261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(если для основного договора законом </w:t>
            </w:r>
            <w:r w:rsidRPr="00F26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 установлена обязательная нотариальная форма</w:t>
            </w:r>
            <w:r w:rsidRPr="00F261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674CAE" w:rsidRPr="003470E8" w14:paraId="0F947547" w14:textId="77777777" w:rsidTr="002D0008">
        <w:trPr>
          <w:trHeight w:val="251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FA022FF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5D6B4BE7" w14:textId="77777777" w:rsidR="00674CAE" w:rsidRPr="003470E8" w:rsidRDefault="00674CAE" w:rsidP="0067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eastAsia="Times New Roman" w:hAnsi="Times New Roman" w:cs="Times New Roman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84BD0C1" w14:textId="6572B9F9" w:rsidR="00674CAE" w:rsidRPr="006B79C0" w:rsidRDefault="00674CAE" w:rsidP="0097266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000 + 0,3 % суммы сделки</w:t>
            </w:r>
            <w:r w:rsidR="0097266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+ </w:t>
            </w:r>
            <w:r w:rsidR="0097266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  <w:r w:rsidR="001737A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7200</w:t>
            </w:r>
          </w:p>
        </w:tc>
      </w:tr>
      <w:tr w:rsidR="00674CAE" w:rsidRPr="003470E8" w14:paraId="756F9F57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4D63CD54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08C8F3A0" w14:textId="77777777" w:rsidR="00674CAE" w:rsidRPr="003470E8" w:rsidRDefault="00674CAE" w:rsidP="00674C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hAnsi="Times New Roman" w:cs="Times New Roman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036E804" w14:textId="349858CD" w:rsidR="00674CAE" w:rsidRPr="006B79C0" w:rsidRDefault="00674CAE" w:rsidP="0097266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000 + 0,2 % суммы, превышающей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000 000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руб. + 3</w:t>
            </w:r>
            <w:r w:rsidR="001737A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7200</w:t>
            </w:r>
          </w:p>
        </w:tc>
      </w:tr>
      <w:tr w:rsidR="00674CAE" w:rsidRPr="003470E8" w14:paraId="019E418B" w14:textId="77777777" w:rsidTr="002D0008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5640CE28" w14:textId="77777777" w:rsidR="00674CAE" w:rsidRPr="00B8596E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0F31B09F" w14:textId="77777777" w:rsidR="00674CAE" w:rsidRPr="003470E8" w:rsidRDefault="00674CAE" w:rsidP="0067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0E8">
              <w:rPr>
                <w:rFonts w:ascii="Times New Roman" w:hAnsi="Times New Roman" w:cs="Times New Roman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051804F" w14:textId="77777777" w:rsidR="0097266A" w:rsidRDefault="00674CAE" w:rsidP="0097266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3 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000 + 0,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суммы</w:t>
            </w:r>
            <w:r w:rsidR="0097266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превышающей</w:t>
            </w:r>
          </w:p>
          <w:p w14:paraId="51B4012F" w14:textId="5211941E" w:rsidR="00674CAE" w:rsidRPr="006B79C0" w:rsidRDefault="00674CAE" w:rsidP="0097266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10 000 000 руб.</w:t>
            </w:r>
            <w:r w:rsidR="0097266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6B79C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+ </w:t>
            </w:r>
            <w:r w:rsidR="0097266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  <w:r w:rsidR="001737A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7200</w:t>
            </w:r>
          </w:p>
        </w:tc>
      </w:tr>
      <w:tr w:rsidR="00837F79" w:rsidRPr="008A05BE" w14:paraId="1B1E72F9" w14:textId="77777777" w:rsidTr="00D653B4">
        <w:trPr>
          <w:trHeight w:val="27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F452EB7" w14:textId="15EE9550" w:rsidR="00837F79" w:rsidRPr="00C47EE4" w:rsidRDefault="00837F79" w:rsidP="00837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5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C1DE552" w14:textId="235CBA84" w:rsidR="00837F79" w:rsidRPr="00C47EE4" w:rsidRDefault="00837F79" w:rsidP="00837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F4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1F33AAA" w14:textId="4973EDCD" w:rsidR="00837F79" w:rsidRPr="00EB604A" w:rsidRDefault="00837F79" w:rsidP="00837F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CF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7 700</w:t>
            </w:r>
          </w:p>
        </w:tc>
      </w:tr>
      <w:tr w:rsidR="00837F79" w:rsidRPr="008A05BE" w14:paraId="516955B2" w14:textId="77777777" w:rsidTr="00AD66CB">
        <w:trPr>
          <w:trHeight w:val="28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21E53A7" w14:textId="08AD95AF" w:rsidR="00837F79" w:rsidRPr="006C57EF" w:rsidRDefault="00837F79" w:rsidP="00837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5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7.16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07BF1DA" w14:textId="61B759E0" w:rsidR="00837F79" w:rsidRPr="006C57EF" w:rsidRDefault="00837F79" w:rsidP="00837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CF4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договора инвестиционного товарищества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DFA2BA7" w14:textId="5EB3EAAA" w:rsidR="00837F79" w:rsidRPr="00EB604A" w:rsidRDefault="00837F79" w:rsidP="00837F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37 700</w:t>
            </w:r>
          </w:p>
        </w:tc>
      </w:tr>
      <w:tr w:rsidR="00837F79" w:rsidRPr="008A05BE" w14:paraId="3777E2D1" w14:textId="77777777" w:rsidTr="00BE1B68">
        <w:trPr>
          <w:trHeight w:val="28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A2D8934" w14:textId="6EED8EAA" w:rsidR="00837F79" w:rsidRPr="006C57EF" w:rsidRDefault="00837F79" w:rsidP="00837F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0B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7.17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FF58C6C" w14:textId="16EA0B3E" w:rsidR="00837F79" w:rsidRPr="006C57EF" w:rsidRDefault="00837F79" w:rsidP="00837F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Удостоверение договора конвертируемого займа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348584D1" w14:textId="77777777" w:rsidR="00837F79" w:rsidRPr="00BE0BC5" w:rsidRDefault="00837F79" w:rsidP="00837F79">
            <w:pPr>
              <w:snapToGri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0B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0,5 % суммы договора,</w:t>
            </w:r>
          </w:p>
          <w:p w14:paraId="01451966" w14:textId="77777777" w:rsidR="00837F79" w:rsidRPr="00BE0BC5" w:rsidRDefault="00837F79" w:rsidP="00837F79">
            <w:pPr>
              <w:snapToGri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0B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 не менее 300 руб.</w:t>
            </w:r>
          </w:p>
          <w:p w14:paraId="52EC1EDE" w14:textId="77777777" w:rsidR="00837F79" w:rsidRPr="00BE0BC5" w:rsidRDefault="00837F79" w:rsidP="00837F79">
            <w:pPr>
              <w:snapToGri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0B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 не более 20000 руб. </w:t>
            </w:r>
          </w:p>
          <w:p w14:paraId="4A18E0E1" w14:textId="4769090F" w:rsidR="00837F79" w:rsidRPr="00EB604A" w:rsidRDefault="00837F79" w:rsidP="00837F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B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+ 37 200</w:t>
            </w:r>
          </w:p>
        </w:tc>
      </w:tr>
      <w:tr w:rsidR="00674CAE" w:rsidRPr="00A91207" w14:paraId="2382DB8C" w14:textId="77777777" w:rsidTr="002D0008">
        <w:trPr>
          <w:trHeight w:val="34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D4545EB" w14:textId="77777777" w:rsidR="00674CAE" w:rsidRPr="00C47EE4" w:rsidRDefault="00674CAE" w:rsidP="00674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632" w:type="pct"/>
            <w:gridSpan w:val="2"/>
            <w:shd w:val="clear" w:color="auto" w:fill="EAEAEA"/>
            <w:vAlign w:val="center"/>
          </w:tcPr>
          <w:p w14:paraId="3598019E" w14:textId="77777777" w:rsidR="00674CAE" w:rsidRPr="00C47EE4" w:rsidRDefault="00674CAE" w:rsidP="00837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Иные договоры (соглашения)</w:t>
            </w:r>
          </w:p>
        </w:tc>
      </w:tr>
      <w:tr w:rsidR="0097266A" w:rsidRPr="00A66F9E" w14:paraId="45BE0158" w14:textId="77777777" w:rsidTr="0097266A">
        <w:trPr>
          <w:trHeight w:val="51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E2D58D5" w14:textId="77777777" w:rsidR="0097266A" w:rsidRPr="006C57EF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57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5CB5CE73" w14:textId="77777777" w:rsidR="0097266A" w:rsidRPr="0097266A" w:rsidRDefault="0097266A" w:rsidP="00972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Удостоверение соглашения между наследниками, </w:t>
            </w:r>
            <w:proofErr w:type="spellStart"/>
            <w:r w:rsidRPr="0097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согласшения</w:t>
            </w:r>
            <w:proofErr w:type="spellEnd"/>
            <w:r w:rsidRPr="00972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внесудебном порядке взыскания заложенного имущества</w:t>
            </w:r>
          </w:p>
        </w:tc>
      </w:tr>
      <w:tr w:rsidR="0097266A" w:rsidRPr="00A66F9E" w14:paraId="6AA3207C" w14:textId="77777777" w:rsidTr="00D653B4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25467891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Pr="00A66F9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1B8C2639" w14:textId="77777777" w:rsidR="0097266A" w:rsidRPr="0097266A" w:rsidRDefault="0097266A" w:rsidP="00D653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66A">
              <w:rPr>
                <w:rFonts w:ascii="Times New Roman" w:hAnsi="Times New Roman" w:cs="Times New Roman"/>
                <w:sz w:val="20"/>
                <w:szCs w:val="20"/>
              </w:rPr>
              <w:t>Удостоверение соглашения между наследниками, соглашения о внесудебном порядке взыскания заложенного имущества с указанием не более 3-х объектов имущества, в зависимости от суммы сделки:</w:t>
            </w:r>
          </w:p>
        </w:tc>
      </w:tr>
      <w:tr w:rsidR="0097266A" w:rsidRPr="00A66F9E" w14:paraId="52FC2711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0F2235B4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E72E926" w14:textId="77777777" w:rsidR="0097266A" w:rsidRPr="00A66F9E" w:rsidRDefault="0097266A" w:rsidP="00D65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9671779" w14:textId="484C33BC" w:rsidR="0097266A" w:rsidRPr="00A66F9E" w:rsidRDefault="0097266A" w:rsidP="00D653B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2000 + 0,3 % суммы сделки + </w:t>
            </w:r>
            <w:r w:rsidR="00837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9800</w:t>
            </w:r>
          </w:p>
        </w:tc>
      </w:tr>
      <w:tr w:rsidR="0097266A" w:rsidRPr="00A66F9E" w14:paraId="24E9A49D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E73942A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307D2B2" w14:textId="77777777" w:rsidR="0097266A" w:rsidRPr="00A66F9E" w:rsidRDefault="0097266A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F9E">
              <w:rPr>
                <w:rFonts w:ascii="Times New Roman" w:hAnsi="Times New Roman" w:cs="Times New Roman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E2ABC6B" w14:textId="77777777" w:rsidR="0097266A" w:rsidRPr="00A66F9E" w:rsidRDefault="0097266A" w:rsidP="00D653B4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5000 + 0,2 % с суммы, превышающей </w:t>
            </w:r>
          </w:p>
          <w:p w14:paraId="488B5932" w14:textId="5657E1F7" w:rsidR="0097266A" w:rsidRPr="00A66F9E" w:rsidRDefault="0097266A" w:rsidP="00B07755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1 000 000 руб.</w:t>
            </w:r>
            <w:r w:rsidR="00B077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="00837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9800</w:t>
            </w:r>
          </w:p>
        </w:tc>
      </w:tr>
      <w:tr w:rsidR="0097266A" w:rsidRPr="00A66F9E" w14:paraId="77A6AC0A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325CDF85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FF7CBE8" w14:textId="77777777" w:rsidR="0097266A" w:rsidRPr="00A66F9E" w:rsidRDefault="0097266A" w:rsidP="00D653B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F9E">
              <w:rPr>
                <w:rFonts w:ascii="Times New Roman" w:hAnsi="Times New Roman" w:cs="Times New Roman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0564DE9" w14:textId="77777777" w:rsidR="0097266A" w:rsidRPr="00A66F9E" w:rsidRDefault="0097266A" w:rsidP="00D653B4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23000 + 0,1 % с суммы, превышающей</w:t>
            </w:r>
          </w:p>
          <w:p w14:paraId="19F7BA30" w14:textId="77777777" w:rsidR="0097266A" w:rsidRPr="00A66F9E" w:rsidRDefault="0097266A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10 000 000 руб., но не более 500 000 руб. </w:t>
            </w:r>
          </w:p>
          <w:p w14:paraId="4FAE9569" w14:textId="69152D0F" w:rsidR="0097266A" w:rsidRPr="00A66F9E" w:rsidRDefault="0097266A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="00837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9800</w:t>
            </w:r>
          </w:p>
        </w:tc>
      </w:tr>
      <w:tr w:rsidR="0097266A" w:rsidRPr="00A66F9E" w14:paraId="2B91F0EB" w14:textId="77777777" w:rsidTr="00D653B4">
        <w:trPr>
          <w:trHeight w:val="291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5023061A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  <w:r w:rsidRPr="00A66F9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.2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6AADE0B2" w14:textId="77777777" w:rsidR="0097266A" w:rsidRPr="00B07755" w:rsidRDefault="00B07755" w:rsidP="00D653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755">
              <w:rPr>
                <w:rFonts w:ascii="Times New Roman" w:hAnsi="Times New Roman" w:cs="Times New Roman"/>
                <w:sz w:val="20"/>
                <w:szCs w:val="20"/>
              </w:rPr>
              <w:t>Удостоверение соглашения между наследниками, соглашения о внесудебном порядке взыскания заложенного имущества с указанием 4-х и более объектов имущества, в зависимости от суммы сделки:</w:t>
            </w:r>
          </w:p>
        </w:tc>
      </w:tr>
      <w:tr w:rsidR="0097266A" w:rsidRPr="00A66F9E" w14:paraId="2824554E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8D44290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20A43F7" w14:textId="77777777" w:rsidR="0097266A" w:rsidRPr="00A66F9E" w:rsidRDefault="0097266A" w:rsidP="00D65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sz w:val="16"/>
                <w:szCs w:val="16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EDE104D" w14:textId="66B594F0" w:rsidR="0097266A" w:rsidRPr="00A66F9E" w:rsidRDefault="0097266A" w:rsidP="00D653B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2000 + 0,3 % суммы сделки + </w:t>
            </w:r>
            <w:r w:rsidRPr="00A66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B07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37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A66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97266A" w:rsidRPr="00A66F9E" w14:paraId="1C1D2E7D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4E96A94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59AA700E" w14:textId="77777777" w:rsidR="0097266A" w:rsidRPr="00A66F9E" w:rsidRDefault="0097266A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F9E">
              <w:rPr>
                <w:rFonts w:ascii="Times New Roman" w:hAnsi="Times New Roman" w:cs="Times New Roman"/>
                <w:sz w:val="16"/>
                <w:szCs w:val="16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A999D14" w14:textId="77777777" w:rsidR="0097266A" w:rsidRPr="00A66F9E" w:rsidRDefault="0097266A" w:rsidP="00D653B4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5000 + 0,2 % с суммы, превышающей </w:t>
            </w:r>
          </w:p>
          <w:p w14:paraId="722BF9DB" w14:textId="5BE3E559" w:rsidR="0097266A" w:rsidRPr="00A66F9E" w:rsidRDefault="0097266A" w:rsidP="00B07755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1 000 000 руб.</w:t>
            </w:r>
            <w:r w:rsidR="00B077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A66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B07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37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A66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97266A" w:rsidRPr="00A66F9E" w14:paraId="5D9F7239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68D227D" w14:textId="77777777" w:rsidR="0097266A" w:rsidRPr="00A66F9E" w:rsidRDefault="0097266A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0F70EE47" w14:textId="77777777" w:rsidR="0097266A" w:rsidRPr="00A66F9E" w:rsidRDefault="0097266A" w:rsidP="00D653B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F9E">
              <w:rPr>
                <w:rFonts w:ascii="Times New Roman" w:hAnsi="Times New Roman" w:cs="Times New Roman"/>
                <w:sz w:val="16"/>
                <w:szCs w:val="16"/>
              </w:rPr>
              <w:t>свыше 10 000 000 руб.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A71DD9A" w14:textId="77777777" w:rsidR="0097266A" w:rsidRPr="00A66F9E" w:rsidRDefault="0097266A" w:rsidP="00D653B4">
            <w:pPr>
              <w:spacing w:after="0" w:line="240" w:lineRule="auto"/>
              <w:ind w:right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23000 + 0,1 % с суммы, превышающей</w:t>
            </w:r>
          </w:p>
          <w:p w14:paraId="7D4F458B" w14:textId="77777777" w:rsidR="0097266A" w:rsidRPr="00A66F9E" w:rsidRDefault="0097266A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10 000 000 руб., но не более 500 000 руб. </w:t>
            </w:r>
          </w:p>
          <w:p w14:paraId="652BD536" w14:textId="1A9C454B" w:rsidR="0097266A" w:rsidRPr="00A66F9E" w:rsidRDefault="0097266A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F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Pr="00A66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B07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37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A66F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B07755" w:rsidRPr="00A66F9E" w14:paraId="251867AC" w14:textId="77777777" w:rsidTr="00D653B4">
        <w:trPr>
          <w:trHeight w:val="51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8EDED57" w14:textId="77777777" w:rsidR="00B07755" w:rsidRPr="00F2619D" w:rsidRDefault="00B07755" w:rsidP="00B07755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7.18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AB70D60" w14:textId="77777777" w:rsidR="00B07755" w:rsidRPr="00EA2400" w:rsidRDefault="00B07755" w:rsidP="00B0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соглашения об изменении или о расторжении 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нотариально удостоверенного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 (соглашения)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B8915DD" w14:textId="77777777" w:rsidR="00B07755" w:rsidRPr="00EA2400" w:rsidRDefault="00B07755" w:rsidP="00B07755">
            <w:pPr>
              <w:snapToGrid w:val="0"/>
              <w:spacing w:after="0" w:line="240" w:lineRule="auto"/>
              <w:ind w:left="-107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 + </w:t>
            </w:r>
            <w:r w:rsidRPr="00953C61">
              <w:rPr>
                <w:rFonts w:ascii="Times New Roman" w:hAnsi="Times New Roman" w:cs="Times New Roman"/>
                <w:b/>
                <w:sz w:val="16"/>
                <w:szCs w:val="16"/>
              </w:rPr>
              <w:t>УПТХ</w:t>
            </w:r>
            <w:r w:rsidRPr="00953C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размере,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953C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 превышающем размер платы за УПТХ, установленный для удостоверения такого договора (соглашения),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53C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 не менее 3000</w:t>
            </w:r>
          </w:p>
        </w:tc>
      </w:tr>
      <w:tr w:rsidR="00B07755" w:rsidRPr="00A66F9E" w14:paraId="6C59F249" w14:textId="77777777" w:rsidTr="00D653B4">
        <w:trPr>
          <w:trHeight w:val="51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44E07A7" w14:textId="77777777" w:rsidR="00B07755" w:rsidRPr="00F2619D" w:rsidRDefault="00B07755" w:rsidP="00B07755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7.19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088672A" w14:textId="77777777" w:rsidR="00B07755" w:rsidRPr="00EA2400" w:rsidRDefault="00B07755" w:rsidP="00B0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соглашения о расторжении договора (соглашения), который 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не был нотариально удостоверен (п.5 ст.22.1 Основ)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BEA7365" w14:textId="77777777" w:rsidR="00B07755" w:rsidRPr="00EA2400" w:rsidRDefault="00B07755" w:rsidP="00B07755">
            <w:pPr>
              <w:snapToGrid w:val="0"/>
              <w:spacing w:after="0" w:line="240" w:lineRule="auto"/>
              <w:ind w:left="-107"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+ </w:t>
            </w:r>
            <w:r w:rsidRPr="00EA2400">
              <w:rPr>
                <w:rFonts w:ascii="Times New Roman" w:hAnsi="Times New Roman" w:cs="Times New Roman"/>
                <w:b/>
                <w:sz w:val="18"/>
                <w:szCs w:val="18"/>
              </w:rPr>
              <w:t>УПТХ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Pr="00EA24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размере, не превышающем размер платы за УПТХ, установленный для удостоверения такого договора (соглашения),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A24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 не менее 3000</w:t>
            </w:r>
          </w:p>
        </w:tc>
      </w:tr>
      <w:tr w:rsidR="00B07755" w:rsidRPr="00A66F9E" w14:paraId="41E85913" w14:textId="77777777" w:rsidTr="00D653B4">
        <w:trPr>
          <w:trHeight w:val="51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1B0B974" w14:textId="77777777" w:rsidR="00B07755" w:rsidRPr="00F2619D" w:rsidRDefault="00B07755" w:rsidP="00B07755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7.20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3C77661" w14:textId="77777777" w:rsidR="00B07755" w:rsidRPr="00EA2400" w:rsidRDefault="00B07755" w:rsidP="00B07755">
            <w:pPr>
              <w:snapToGrid w:val="0"/>
              <w:spacing w:after="0" w:line="240" w:lineRule="auto"/>
              <w:ind w:left="40" w:right="-11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Удостоверение договоров финансовой аренды (лизинга) воздушных, речных и морских судов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615158C" w14:textId="10592A74" w:rsidR="00B07755" w:rsidRPr="00EA2400" w:rsidRDefault="00B07755" w:rsidP="00B07755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0,5 % суммы договора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+</w:t>
            </w: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3326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2 400</w:t>
            </w:r>
          </w:p>
        </w:tc>
      </w:tr>
      <w:tr w:rsidR="00B07755" w:rsidRPr="00A66F9E" w14:paraId="6A560C07" w14:textId="77777777" w:rsidTr="00D653B4">
        <w:trPr>
          <w:trHeight w:val="51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9AE171B" w14:textId="77777777" w:rsidR="00B07755" w:rsidRPr="00F2619D" w:rsidRDefault="00B07755" w:rsidP="00B07755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6B91B2E" w14:textId="77777777" w:rsidR="00B07755" w:rsidRPr="00EA2400" w:rsidRDefault="00B07755" w:rsidP="00B07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иного договора (соглашения), подлежащего оценке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для которого 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предусмотрена обязательная нотариальная форма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654B2A4" w14:textId="72CF28B2" w:rsidR="00B07755" w:rsidRPr="00EA2400" w:rsidRDefault="00B07755" w:rsidP="00B07755">
            <w:pPr>
              <w:snapToGrid w:val="0"/>
              <w:spacing w:after="0" w:line="240" w:lineRule="auto"/>
              <w:ind w:left="-107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суммы договора, но не менее 300 руб. и не более 20000 руб.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53C61">
              <w:rPr>
                <w:rFonts w:ascii="Times New Roman" w:hAnsi="Times New Roman" w:cs="Times New Roman"/>
                <w:b/>
                <w:sz w:val="20"/>
                <w:szCs w:val="20"/>
              </w:rPr>
              <w:t>+ 1</w:t>
            </w:r>
            <w:r w:rsidR="003326E3">
              <w:rPr>
                <w:rFonts w:ascii="Times New Roman" w:hAnsi="Times New Roman" w:cs="Times New Roman"/>
                <w:b/>
                <w:sz w:val="20"/>
                <w:szCs w:val="20"/>
              </w:rPr>
              <w:t>2 400</w:t>
            </w:r>
          </w:p>
        </w:tc>
      </w:tr>
      <w:tr w:rsidR="00B07755" w:rsidRPr="00A91207" w14:paraId="0808A9E0" w14:textId="77777777" w:rsidTr="00D653B4">
        <w:trPr>
          <w:trHeight w:val="42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2184934" w14:textId="77777777" w:rsidR="00B07755" w:rsidRPr="00B8596E" w:rsidRDefault="00B07755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78BD0F80" w14:textId="6F4D7660" w:rsidR="00B07755" w:rsidRPr="0079582C" w:rsidRDefault="00967D79" w:rsidP="00D65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Удостоверение иного договора (соглашения), подлежащего оценке, для которого 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не</w:t>
            </w:r>
            <w:r w:rsidR="00332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предусмотрена обязательная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нотариальная форма</w:t>
            </w:r>
          </w:p>
        </w:tc>
      </w:tr>
      <w:tr w:rsidR="00967D79" w:rsidRPr="00A91207" w14:paraId="083E908C" w14:textId="77777777" w:rsidTr="00D653B4">
        <w:trPr>
          <w:trHeight w:val="229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4F69B10B" w14:textId="77777777" w:rsidR="00967D79" w:rsidRPr="00B8596E" w:rsidRDefault="00967D79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7.2</w:t>
            </w:r>
            <w:r w:rsidR="00D65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24B9D574" w14:textId="77777777" w:rsidR="00967D79" w:rsidRPr="0079582C" w:rsidRDefault="00967D79" w:rsidP="00D653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EA2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удостоверение договоров дарения, </w:t>
            </w:r>
            <w:r w:rsidRPr="00EA24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 исключением договоров в соответствии с п.7.4, пп.7.4.2, 7.8.2, 7.2</w:t>
            </w:r>
          </w:p>
        </w:tc>
      </w:tr>
      <w:tr w:rsidR="00967D79" w:rsidRPr="00A91207" w14:paraId="75E63AFB" w14:textId="77777777" w:rsidTr="00967D79">
        <w:trPr>
          <w:trHeight w:val="425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633BF052" w14:textId="77777777" w:rsidR="00967D79" w:rsidRPr="00B8596E" w:rsidRDefault="00967D79" w:rsidP="00967D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0D7F731A" w14:textId="77777777" w:rsidR="00967D79" w:rsidRPr="00EA2400" w:rsidRDefault="00967D79" w:rsidP="00967D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детям, </w:t>
            </w:r>
            <w:r w:rsidRPr="00EA2400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усыновленным, супругу, родителям, полнородным братьям и сестрам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D6F62D7" w14:textId="77777777" w:rsidR="00967D79" w:rsidRDefault="00967D79" w:rsidP="009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0,3 % суммы договора, но не менее</w:t>
            </w:r>
          </w:p>
          <w:p w14:paraId="652FCD5C" w14:textId="2C0BBF9A" w:rsidR="00967D79" w:rsidRPr="00EA2400" w:rsidRDefault="00967D79" w:rsidP="009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200 руб. </w:t>
            </w: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+ 1</w:t>
            </w:r>
            <w:r w:rsidR="003326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2 400</w:t>
            </w:r>
          </w:p>
        </w:tc>
      </w:tr>
      <w:tr w:rsidR="00967D79" w:rsidRPr="00A91207" w14:paraId="2C767AAD" w14:textId="77777777" w:rsidTr="00967D79">
        <w:trPr>
          <w:trHeight w:val="275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1C7192FE" w14:textId="77777777" w:rsidR="00967D79" w:rsidRPr="00B8596E" w:rsidRDefault="00967D79" w:rsidP="00967D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4C20CBA7" w14:textId="77777777" w:rsidR="00967D79" w:rsidRPr="00EA2400" w:rsidRDefault="00967D79" w:rsidP="0096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2400">
              <w:rPr>
                <w:rFonts w:ascii="Times New Roman" w:hAnsi="Times New Roman" w:cs="Times New Roman"/>
                <w:sz w:val="18"/>
                <w:szCs w:val="18"/>
              </w:rPr>
              <w:t>другим лицам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131940C" w14:textId="77777777" w:rsidR="00967D79" w:rsidRPr="00EA2400" w:rsidRDefault="00967D79" w:rsidP="009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1 % суммы договора, но не менее 300 руб. </w:t>
            </w:r>
          </w:p>
          <w:p w14:paraId="060943B0" w14:textId="3EFF817C" w:rsidR="00967D79" w:rsidRPr="00EA2400" w:rsidRDefault="00967D79" w:rsidP="0096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+ 1</w:t>
            </w:r>
            <w:r w:rsidR="003326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2 400</w:t>
            </w:r>
          </w:p>
        </w:tc>
      </w:tr>
      <w:tr w:rsidR="00D653B4" w:rsidRPr="00A91207" w14:paraId="30AE1BAC" w14:textId="77777777" w:rsidTr="00D653B4">
        <w:trPr>
          <w:trHeight w:val="229"/>
          <w:jc w:val="center"/>
        </w:trPr>
        <w:tc>
          <w:tcPr>
            <w:tcW w:w="368" w:type="pct"/>
            <w:vMerge w:val="restart"/>
            <w:shd w:val="clear" w:color="auto" w:fill="FFFFFF"/>
            <w:vAlign w:val="center"/>
          </w:tcPr>
          <w:p w14:paraId="584CFA1D" w14:textId="77777777" w:rsidR="00D653B4" w:rsidRPr="00B8596E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B859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1C241E60" w14:textId="77777777" w:rsidR="00D653B4" w:rsidRPr="00EA2400" w:rsidRDefault="00D653B4" w:rsidP="00D653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EA2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удостоверение иного договора (соглашения), подлежащего оценке</w:t>
            </w:r>
          </w:p>
        </w:tc>
      </w:tr>
      <w:tr w:rsidR="00D653B4" w:rsidRPr="00A91207" w14:paraId="59C7326A" w14:textId="77777777" w:rsidTr="00D653B4">
        <w:trPr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22686450" w14:textId="77777777" w:rsidR="00D653B4" w:rsidRPr="00B8596E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19DD07D6" w14:textId="77777777" w:rsidR="00D653B4" w:rsidRPr="00302CEA" w:rsidRDefault="00D653B4" w:rsidP="00D653B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1 000 000 рублей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F826E1D" w14:textId="5B4734D6" w:rsidR="00D653B4" w:rsidRPr="00EA2400" w:rsidRDefault="00D653B4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2000 + 0,3 % суммы сделки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+ 1</w:t>
            </w:r>
            <w:r w:rsidR="003326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2 400</w:t>
            </w:r>
          </w:p>
        </w:tc>
      </w:tr>
      <w:tr w:rsidR="00D653B4" w:rsidRPr="00A91207" w14:paraId="415BA085" w14:textId="77777777" w:rsidTr="00D653B4">
        <w:trPr>
          <w:trHeight w:val="455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49E5EB38" w14:textId="77777777" w:rsidR="00D653B4" w:rsidRPr="00B8596E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147D8D9A" w14:textId="77777777" w:rsidR="00D653B4" w:rsidRPr="00302CEA" w:rsidRDefault="00D653B4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1 000 000 руб. до 10 000 000 руб. включительно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FAE00A6" w14:textId="38560099" w:rsidR="00D653B4" w:rsidRPr="00EA2400" w:rsidRDefault="00D653B4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5000 + 0,2 % с суммы, превышающей 1 000 000 руб.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="003326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12 4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D653B4" w:rsidRPr="00A91207" w14:paraId="5BC97D25" w14:textId="77777777" w:rsidTr="00D653B4">
        <w:trPr>
          <w:trHeight w:val="521"/>
          <w:jc w:val="center"/>
        </w:trPr>
        <w:tc>
          <w:tcPr>
            <w:tcW w:w="368" w:type="pct"/>
            <w:vMerge/>
            <w:shd w:val="clear" w:color="auto" w:fill="FFFFFF"/>
            <w:vAlign w:val="center"/>
          </w:tcPr>
          <w:p w14:paraId="7329DB57" w14:textId="77777777" w:rsidR="00D653B4" w:rsidRPr="00B8596E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2" w:type="pct"/>
            <w:shd w:val="clear" w:color="auto" w:fill="FFFFFF"/>
            <w:vAlign w:val="center"/>
          </w:tcPr>
          <w:p w14:paraId="27D08E52" w14:textId="77777777" w:rsidR="00D653B4" w:rsidRPr="00302CEA" w:rsidRDefault="00D653B4" w:rsidP="00D6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свыше 10 000 000 рублей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F0A10E" w14:textId="77777777" w:rsidR="00D653B4" w:rsidRPr="00EA2400" w:rsidRDefault="00D653B4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23000 + 0,1 % с суммы, превышающей 10 000 000 руб., но не более 500 000 руб.</w:t>
            </w:r>
          </w:p>
          <w:p w14:paraId="585F5194" w14:textId="469D7F20" w:rsidR="00D653B4" w:rsidRPr="00EA2400" w:rsidRDefault="00D653B4" w:rsidP="00D653B4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+ 1</w:t>
            </w:r>
            <w:r w:rsidR="003326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326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EA24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D653B4" w:rsidRPr="00A91207" w14:paraId="7A36C64E" w14:textId="77777777" w:rsidTr="00D653B4">
        <w:trPr>
          <w:trHeight w:val="3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BD2E13C" w14:textId="77777777" w:rsidR="00D653B4" w:rsidRPr="00EA2400" w:rsidRDefault="00D653B4" w:rsidP="00D653B4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417B11C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иного договора (соглашения), не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подлежащего оценке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BF251BE" w14:textId="0E335DFC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400">
              <w:rPr>
                <w:rFonts w:ascii="Times New Roman" w:hAnsi="Times New Roman" w:cs="Times New Roman"/>
                <w:b/>
              </w:rPr>
              <w:t>1</w:t>
            </w:r>
            <w:r w:rsidR="003326E3">
              <w:rPr>
                <w:rFonts w:ascii="Times New Roman" w:hAnsi="Times New Roman" w:cs="Times New Roman"/>
                <w:b/>
              </w:rPr>
              <w:t>3</w:t>
            </w:r>
            <w:r w:rsidRPr="00EA2400">
              <w:rPr>
                <w:rFonts w:ascii="Times New Roman" w:hAnsi="Times New Roman" w:cs="Times New Roman"/>
                <w:b/>
              </w:rPr>
              <w:t xml:space="preserve"> </w:t>
            </w:r>
            <w:r w:rsidR="003326E3">
              <w:rPr>
                <w:rFonts w:ascii="Times New Roman" w:hAnsi="Times New Roman" w:cs="Times New Roman"/>
                <w:b/>
              </w:rPr>
              <w:t>2</w:t>
            </w:r>
            <w:r w:rsidRPr="00EA2400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74CAE" w:rsidRPr="009F5DE8" w14:paraId="19ED945B" w14:textId="77777777" w:rsidTr="002D0008">
        <w:trPr>
          <w:trHeight w:val="285"/>
          <w:jc w:val="center"/>
        </w:trPr>
        <w:tc>
          <w:tcPr>
            <w:tcW w:w="368" w:type="pct"/>
            <w:shd w:val="clear" w:color="auto" w:fill="DDDDDD"/>
            <w:vAlign w:val="center"/>
          </w:tcPr>
          <w:p w14:paraId="226287D6" w14:textId="77777777" w:rsidR="00674CAE" w:rsidRPr="000F6EE9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0F6EE9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32" w:type="pct"/>
            <w:gridSpan w:val="2"/>
            <w:shd w:val="clear" w:color="auto" w:fill="DDDDDD"/>
            <w:vAlign w:val="center"/>
          </w:tcPr>
          <w:p w14:paraId="3901ECFE" w14:textId="77777777" w:rsidR="00674CAE" w:rsidRPr="009F5DE8" w:rsidRDefault="00674CAE" w:rsidP="00674C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НОТАРИАЛЬНЫЕ ДЕЙСТВИЯ</w:t>
            </w:r>
          </w:p>
        </w:tc>
      </w:tr>
      <w:tr w:rsidR="00D653B4" w:rsidRPr="009F5DE8" w14:paraId="506734EC" w14:textId="77777777" w:rsidTr="00D653B4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A6136DB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E825A8F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Представление документов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государственную регистрацию юридических лиц и индивидуальных предпринимателей.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9D8E21D" w14:textId="6E54DFFF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2 3</w:t>
            </w:r>
            <w:r w:rsidR="00332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</w:tr>
      <w:tr w:rsidR="00D653B4" w:rsidRPr="009F5DE8" w14:paraId="75BCF693" w14:textId="77777777" w:rsidTr="00D653B4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2661907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1DAEC79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Передача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заявлений сособственников долей или комнат в коммунальной квартире в порядке ст.250 ГК РФ и п.6 ст.42 Жилищного кодекса РФ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6AEAA03" w14:textId="74A8B8C9" w:rsidR="00D653B4" w:rsidRPr="00EA2400" w:rsidRDefault="003326E3" w:rsidP="003326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2 820</w:t>
            </w:r>
          </w:p>
        </w:tc>
      </w:tr>
      <w:tr w:rsidR="00D653B4" w:rsidRPr="009F5DE8" w14:paraId="79871FD6" w14:textId="77777777" w:rsidTr="00D653B4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D4C5C29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8.3.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5788D5A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Передача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информационно-коммуникационным сетям электронных документов, равнозначность которых удостоверена нотариусом в соответствии со ст.103.8 Основ, за исключением передачи такого документа одним нотариусом другому нотариусу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CD3844C" w14:textId="70817E95" w:rsidR="00D653B4" w:rsidRPr="00EA2400" w:rsidRDefault="003326E3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2 820</w:t>
            </w:r>
          </w:p>
        </w:tc>
      </w:tr>
      <w:tr w:rsidR="00D653B4" w:rsidRPr="009F5DE8" w14:paraId="4519A8E9" w14:textId="77777777" w:rsidTr="00D653B4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FDD58D7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9A612EF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Передача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иных заявлений или иных документов (за исключением передачи или подачи заявлений в орган регистрации прав по ст.86.1 Основ)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3314B10" w14:textId="2724801C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400">
              <w:rPr>
                <w:rFonts w:ascii="Times New Roman" w:hAnsi="Times New Roman" w:cs="Times New Roman"/>
                <w:b/>
                <w:bCs/>
              </w:rPr>
              <w:t>2 8</w:t>
            </w:r>
            <w:r w:rsidR="003326E3">
              <w:rPr>
                <w:rFonts w:ascii="Times New Roman" w:hAnsi="Times New Roman" w:cs="Times New Roman"/>
                <w:b/>
                <w:bCs/>
              </w:rPr>
              <w:t>2</w:t>
            </w:r>
            <w:r w:rsidRPr="00EA240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653B4" w:rsidRPr="009F5DE8" w14:paraId="3A20B25B" w14:textId="77777777" w:rsidTr="00D653B4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471D57B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E177334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Передача 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4AB491E" w14:textId="24B0D1F7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400">
              <w:rPr>
                <w:rFonts w:ascii="Times New Roman" w:hAnsi="Times New Roman" w:cs="Times New Roman"/>
                <w:b/>
                <w:bCs/>
              </w:rPr>
              <w:t>1 9</w:t>
            </w:r>
            <w:r w:rsidR="003326E3">
              <w:rPr>
                <w:rFonts w:ascii="Times New Roman" w:hAnsi="Times New Roman" w:cs="Times New Roman"/>
                <w:b/>
                <w:bCs/>
              </w:rPr>
              <w:t>6</w:t>
            </w:r>
            <w:r w:rsidRPr="00EA240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653B4" w:rsidRPr="009F5DE8" w14:paraId="44CF9605" w14:textId="77777777" w:rsidTr="00D653B4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3671837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518B092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Удостоверение равнозначности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документа на бумажном носителе электронному документу - за каждую страницу документа на бумажном носителе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F3AD2E4" w14:textId="2704A4B1" w:rsidR="00D653B4" w:rsidRPr="00EA2400" w:rsidRDefault="00D653B4" w:rsidP="00D6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  <w:r w:rsidR="00332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14:paraId="1EB9466D" w14:textId="77777777" w:rsidR="00D653B4" w:rsidRPr="00EA2400" w:rsidRDefault="00D653B4" w:rsidP="00D6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 каждую страницу</w:t>
            </w:r>
          </w:p>
        </w:tc>
      </w:tr>
      <w:tr w:rsidR="003326E3" w:rsidRPr="009F5DE8" w14:paraId="53A98513" w14:textId="77777777" w:rsidTr="003326E3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B878F1D" w14:textId="77777777" w:rsidR="003326E3" w:rsidRPr="00F2619D" w:rsidRDefault="003326E3" w:rsidP="00AD66C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00518D61" w14:textId="2AC93653" w:rsidR="003326E3" w:rsidRPr="00EA2400" w:rsidRDefault="003326E3" w:rsidP="0033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Удостоверение равнозначности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электронного документа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2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документу на бумажном носителе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3326E3" w:rsidRPr="009F5DE8" w14:paraId="30320E2D" w14:textId="77777777" w:rsidTr="0020395B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96304A5" w14:textId="0B002641" w:rsidR="003326E3" w:rsidRPr="003326E3" w:rsidRDefault="003326E3" w:rsidP="003326E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26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8.7.1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56B5EE87" w14:textId="61095CF0" w:rsidR="003326E3" w:rsidRPr="00EA2400" w:rsidRDefault="003326E3" w:rsidP="003326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3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страниц</w:t>
            </w:r>
            <w:r w:rsidRPr="009D3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2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включительно</w:t>
            </w:r>
            <w:r w:rsidRPr="009D3E8B">
              <w:rPr>
                <w:rFonts w:ascii="Times New Roman" w:hAnsi="Times New Roman" w:cs="Times New Roman"/>
                <w:sz w:val="20"/>
                <w:szCs w:val="20"/>
              </w:rPr>
              <w:t xml:space="preserve"> – за каждую страницу документа на бумажном носителе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B95DEDD" w14:textId="77777777" w:rsidR="003326E3" w:rsidRPr="00C74403" w:rsidRDefault="003326E3" w:rsidP="003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40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  <w:p w14:paraId="5A05EBC0" w14:textId="3F93B042" w:rsidR="003326E3" w:rsidRPr="00EA2400" w:rsidRDefault="003326E3" w:rsidP="003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каждую страницу</w:t>
            </w:r>
          </w:p>
        </w:tc>
      </w:tr>
      <w:tr w:rsidR="003326E3" w:rsidRPr="009F5DE8" w14:paraId="56D3342F" w14:textId="77777777" w:rsidTr="0020395B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389E842" w14:textId="14EC4D6A" w:rsidR="003326E3" w:rsidRPr="003326E3" w:rsidRDefault="003326E3" w:rsidP="003326E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26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8.7.2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6CA018D8" w14:textId="07CF2E54" w:rsidR="003326E3" w:rsidRPr="00EA2400" w:rsidRDefault="003326E3" w:rsidP="003326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3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15 до 34</w:t>
            </w:r>
            <w:r w:rsidRPr="009D3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страниц</w:t>
            </w:r>
            <w:r w:rsidRPr="009D3E8B">
              <w:rPr>
                <w:rFonts w:ascii="Times New Roman" w:hAnsi="Times New Roman" w:cs="Times New Roman"/>
                <w:sz w:val="20"/>
                <w:szCs w:val="20"/>
              </w:rPr>
              <w:t xml:space="preserve"> – за каждую страницу документа на бумажном носителе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A5B61A9" w14:textId="77777777" w:rsidR="003326E3" w:rsidRPr="00C74403" w:rsidRDefault="003326E3" w:rsidP="003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40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  <w:p w14:paraId="19907B34" w14:textId="3EBE3D94" w:rsidR="003326E3" w:rsidRPr="00EA2400" w:rsidRDefault="003326E3" w:rsidP="003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каждую страницу</w:t>
            </w:r>
          </w:p>
        </w:tc>
      </w:tr>
      <w:tr w:rsidR="003326E3" w:rsidRPr="009F5DE8" w14:paraId="7BC315F4" w14:textId="77777777" w:rsidTr="0020395B">
        <w:trPr>
          <w:trHeight w:val="43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ABB1029" w14:textId="71DEF8CE" w:rsidR="003326E3" w:rsidRPr="003326E3" w:rsidRDefault="003326E3" w:rsidP="003326E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26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8.7.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2567E6A3" w14:textId="0D91C5C4" w:rsidR="003326E3" w:rsidRPr="00EA2400" w:rsidRDefault="003326E3" w:rsidP="003326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3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D3E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более страниц</w:t>
            </w:r>
            <w:r w:rsidRPr="009D3E8B">
              <w:rPr>
                <w:rFonts w:ascii="Times New Roman" w:hAnsi="Times New Roman" w:cs="Times New Roman"/>
                <w:sz w:val="20"/>
                <w:szCs w:val="20"/>
              </w:rPr>
              <w:t xml:space="preserve"> – за каждую страницу документа на бумажном носителе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798CC0C" w14:textId="77777777" w:rsidR="003326E3" w:rsidRPr="00C74403" w:rsidRDefault="003326E3" w:rsidP="003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  <w:p w14:paraId="2BF89D9B" w14:textId="3BD8D229" w:rsidR="003326E3" w:rsidRPr="00EA2400" w:rsidRDefault="003326E3" w:rsidP="0033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каждую страницу</w:t>
            </w:r>
          </w:p>
        </w:tc>
      </w:tr>
      <w:tr w:rsidR="00D653B4" w:rsidRPr="009F5DE8" w14:paraId="53557514" w14:textId="77777777" w:rsidTr="00D653B4">
        <w:trPr>
          <w:trHeight w:val="4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62E18E5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17DC85B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Регистрация уведомления о залоге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движимого имущества, представленного в 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бумажном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виде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17C299E" w14:textId="73D1A834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600 + 2</w:t>
            </w:r>
            <w:r w:rsidR="00332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</w:t>
            </w: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 каждую страницу уведомления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653B4" w:rsidRPr="009F5DE8" w14:paraId="73E17D0A" w14:textId="77777777" w:rsidTr="00D653B4">
        <w:trPr>
          <w:trHeight w:val="33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0796293" w14:textId="77777777" w:rsidR="00D653B4" w:rsidRPr="00F2619D" w:rsidRDefault="00D653B4" w:rsidP="00D653B4">
            <w:pPr>
              <w:snapToGrid w:val="0"/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BC760DF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Регистрация уведомления о залоге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движимого имущества, представленного в 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электронном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виде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ADBF8B8" w14:textId="77777777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600</w:t>
            </w:r>
          </w:p>
        </w:tc>
      </w:tr>
      <w:tr w:rsidR="00D653B4" w:rsidRPr="009F5DE8" w14:paraId="291E3AEF" w14:textId="77777777" w:rsidTr="00D653B4">
        <w:trPr>
          <w:trHeight w:val="52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C86CC70" w14:textId="7777777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8.10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A5DBC6E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 w:bidi="ru-RU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Выдача выписки 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 реестра уведомлений о залоге движимого имущества - за каждую страницу выписки</w:t>
            </w:r>
          </w:p>
        </w:tc>
        <w:tc>
          <w:tcPr>
            <w:tcW w:w="1690" w:type="pct"/>
            <w:shd w:val="clear" w:color="auto" w:fill="FFFFFF"/>
          </w:tcPr>
          <w:p w14:paraId="09129657" w14:textId="77777777" w:rsidR="00D653B4" w:rsidRPr="00EA2400" w:rsidRDefault="00D653B4" w:rsidP="00D653B4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ru-RU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 w:bidi="ru-RU"/>
              </w:rPr>
              <w:t>100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ru-RU"/>
              </w:rPr>
              <w:t xml:space="preserve"> - за каждую страницу выписки с 1 по 10 стр. включительно, 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ru-RU"/>
              </w:rPr>
              <w:br/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 w:bidi="ru-RU"/>
              </w:rPr>
              <w:t>80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ru-RU"/>
              </w:rPr>
              <w:t xml:space="preserve"> - за каждую страницу выписки, начиная с 11-й страницы</w:t>
            </w:r>
          </w:p>
        </w:tc>
      </w:tr>
      <w:tr w:rsidR="00D653B4" w:rsidRPr="009F5DE8" w14:paraId="307AD909" w14:textId="77777777" w:rsidTr="00D653B4">
        <w:trPr>
          <w:trHeight w:val="40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E358DA3" w14:textId="39D85A01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  <w:r w:rsidR="00332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7875CFD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Выдача дубликата</w:t>
            </w:r>
            <w:r w:rsidRPr="00EA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F072748" w14:textId="30C2C66F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2400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="003326E3">
              <w:rPr>
                <w:rFonts w:ascii="Times New Roman" w:hAnsi="Times New Roman" w:cs="Times New Roman"/>
                <w:b/>
                <w:bCs/>
              </w:rPr>
              <w:t>820</w:t>
            </w:r>
          </w:p>
        </w:tc>
      </w:tr>
      <w:tr w:rsidR="00D653B4" w:rsidRPr="009F5DE8" w14:paraId="5D738132" w14:textId="77777777" w:rsidTr="00D653B4">
        <w:trPr>
          <w:trHeight w:val="42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3E50CFA" w14:textId="2435F392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8.1</w:t>
            </w:r>
            <w:r w:rsidR="003326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52FC370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Выдача дубликата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иного документа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46979D5" w14:textId="0107F3B7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</w:t>
            </w:r>
            <w:r w:rsidR="00332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820</w:t>
            </w:r>
          </w:p>
        </w:tc>
      </w:tr>
      <w:tr w:rsidR="00D653B4" w:rsidRPr="00D46CEB" w14:paraId="6A9BA69C" w14:textId="77777777" w:rsidTr="002D0008">
        <w:trPr>
          <w:trHeight w:val="59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3304A6F" w14:textId="66546A13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8.1</w:t>
            </w:r>
            <w:r w:rsidR="003326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EA4540C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Выдача свидетельства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 внесении сведений в Единый федеральный реестр сведений о банкротстве или в Единый федеральный реестр сведений о фактах деятельности юридических лиц 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1393463" w14:textId="2B51BFF1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</w:t>
            </w:r>
            <w:r w:rsidR="00332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580</w:t>
            </w:r>
          </w:p>
        </w:tc>
      </w:tr>
      <w:tr w:rsidR="00D653B4" w:rsidRPr="006F5EB5" w14:paraId="7243057E" w14:textId="77777777" w:rsidTr="002D0008">
        <w:trPr>
          <w:trHeight w:val="488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053970B" w14:textId="751171DC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8.1</w:t>
            </w:r>
            <w:r w:rsidR="003326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1D6822C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Выдача иных свидетельств</w:t>
            </w:r>
            <w:r w:rsidRPr="00EA2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 о направлении документов адресату, о невозможности передачи документов адресату, о передаче документов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D4CB185" w14:textId="6D1436F5" w:rsidR="00D653B4" w:rsidRPr="00EA2400" w:rsidRDefault="00D653B4" w:rsidP="00D653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24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</w:t>
            </w:r>
            <w:r w:rsidR="003326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580</w:t>
            </w:r>
          </w:p>
        </w:tc>
      </w:tr>
      <w:tr w:rsidR="00D653B4" w:rsidRPr="006F5EB5" w14:paraId="6492421F" w14:textId="77777777" w:rsidTr="002D0008">
        <w:trPr>
          <w:trHeight w:val="19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036AC3C" w14:textId="6488D2D7" w:rsidR="00D653B4" w:rsidRPr="00F2619D" w:rsidRDefault="00D653B4" w:rsidP="00D653B4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  <w:r w:rsidR="003326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C7A3E35" w14:textId="77777777" w:rsidR="00D653B4" w:rsidRPr="00EA2400" w:rsidRDefault="00D653B4" w:rsidP="00D65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доказательств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8B14AE0" w14:textId="598C6C0E" w:rsidR="00D653B4" w:rsidRPr="00EA2400" w:rsidRDefault="00D653B4" w:rsidP="00247665">
            <w:pPr>
              <w:snapToGrid w:val="0"/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3 000 + 3 </w:t>
            </w:r>
            <w:r w:rsidR="00332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  <w:r w:rsidRPr="00EA2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каждую страницу протокола + 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332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EA24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каждую страницу приложения к протоколу</w:t>
            </w:r>
          </w:p>
        </w:tc>
      </w:tr>
      <w:tr w:rsidR="00860D88" w:rsidRPr="00296454" w14:paraId="00C526C6" w14:textId="77777777" w:rsidTr="00D653B4">
        <w:trPr>
          <w:trHeight w:val="79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9FF9BCB" w14:textId="610D6EF3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5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E35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E08903D" w14:textId="7F095D73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решения</w:t>
            </w:r>
            <w:r w:rsidRPr="00E35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r w:rsidRPr="00E35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управления юридического лица</w:t>
            </w:r>
            <w:r w:rsidRPr="00E35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подлежащего обязательному нотариальному удостоверению</w:t>
            </w:r>
            <w:r w:rsidRPr="00E35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случаях, установленных законом,</w:t>
            </w:r>
            <w:r w:rsidRPr="00E35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том числе решения общего собрания участников ООО об увеличении уставного капитала (ч.3 ст.17 ФЗ «Об ООО»), и решения участников ООО в отношении договора конвертируемого займа (ст.19.1 ФЗ об ООО),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также в случае, если иной способ не предусмотрен уставом либо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решением</w:t>
            </w:r>
            <w:r w:rsidRPr="00E35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собрания участников общества, принятым участниками общества единогласно (ч.3 ст.67.1 ГК РФ)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DDBB860" w14:textId="77777777" w:rsidR="00860D88" w:rsidRPr="00E35864" w:rsidRDefault="00860D88" w:rsidP="00860D88">
            <w:pPr>
              <w:spacing w:after="0" w:line="216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864">
              <w:rPr>
                <w:rFonts w:ascii="Times New Roman" w:hAnsi="Times New Roman" w:cs="Times New Roman"/>
                <w:b/>
                <w:bCs/>
              </w:rPr>
              <w:lastRenderedPageBreak/>
              <w:t>100</w:t>
            </w:r>
          </w:p>
          <w:p w14:paraId="713D4617" w14:textId="77777777" w:rsidR="00860D88" w:rsidRPr="00E35864" w:rsidRDefault="00860D88" w:rsidP="00860D88">
            <w:pPr>
              <w:spacing w:after="0" w:line="216" w:lineRule="auto"/>
              <w:ind w:left="-108" w:right="-11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5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+ </w:t>
            </w:r>
            <w:r w:rsidRPr="00E35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6 200</w:t>
            </w:r>
            <w:r w:rsidRPr="00E358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35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одготовка </w:t>
            </w:r>
          </w:p>
          <w:p w14:paraId="56B6CD13" w14:textId="77777777" w:rsidR="00860D88" w:rsidRPr="00E35864" w:rsidRDefault="00860D88" w:rsidP="00860D88">
            <w:pPr>
              <w:spacing w:after="0" w:line="216" w:lineRule="auto"/>
              <w:ind w:left="-108" w:right="-112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5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присутствию на заседании органа управления юридического лица</w:t>
            </w:r>
          </w:p>
          <w:p w14:paraId="2E39F6FD" w14:textId="3DE64152" w:rsidR="00860D88" w:rsidRPr="00EA2400" w:rsidRDefault="00860D88" w:rsidP="00860D88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86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+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4 090 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каждый час присутствия нотариуса на заседании органа управления </w:t>
            </w:r>
          </w:p>
        </w:tc>
      </w:tr>
      <w:tr w:rsidR="00860D88" w:rsidRPr="00296454" w14:paraId="1B22A4A4" w14:textId="77777777" w:rsidTr="002D0008">
        <w:trPr>
          <w:trHeight w:val="33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66D2BC2" w14:textId="45D14B91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534834D" w14:textId="6089C116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решения</w:t>
            </w:r>
            <w:r w:rsidRPr="007D7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  <w:r w:rsidRPr="007D7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управления юридического лица,</w:t>
            </w:r>
            <w:r w:rsidRPr="007D7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которого 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не предусмотрена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обязательная нотариальная форма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3E5DA48" w14:textId="77777777" w:rsidR="00860D88" w:rsidRPr="007D7974" w:rsidRDefault="00860D88" w:rsidP="00860D8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D7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</w:t>
            </w:r>
            <w:r w:rsidRPr="007D7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каждый час присутствия нотариуса на заседании органа управления</w:t>
            </w:r>
          </w:p>
          <w:p w14:paraId="33F3EFD9" w14:textId="77777777" w:rsidR="00860D88" w:rsidRPr="007D7974" w:rsidRDefault="00860D88" w:rsidP="00860D88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7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D79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7D7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одготовка </w:t>
            </w:r>
          </w:p>
          <w:p w14:paraId="30451CB1" w14:textId="77777777" w:rsidR="00860D88" w:rsidRPr="007D7974" w:rsidRDefault="00860D88" w:rsidP="00860D88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7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 присутствию на заседании органа управления юридического лица</w:t>
            </w:r>
          </w:p>
          <w:p w14:paraId="67AAB65B" w14:textId="666A895E" w:rsidR="00860D88" w:rsidRPr="00EA2400" w:rsidRDefault="00860D88" w:rsidP="00860D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97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+ 4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090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7D7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каждый час присутствия нотариуса на заседании органа управления</w:t>
            </w:r>
          </w:p>
        </w:tc>
      </w:tr>
      <w:tr w:rsidR="00860D88" w:rsidRPr="00A91207" w14:paraId="58683DC5" w14:textId="77777777" w:rsidTr="002D0008">
        <w:trPr>
          <w:trHeight w:val="26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B12EA6B" w14:textId="3BA1DB2F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5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FB7BF3F" w14:textId="1CF41370" w:rsidR="00860D88" w:rsidRPr="00EA2400" w:rsidRDefault="00860D88" w:rsidP="00860D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Выдача свидетельства</w:t>
            </w:r>
            <w:r w:rsidRPr="00E35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удостоверении факта принятия </w:t>
            </w:r>
            <w:r w:rsidRPr="00E35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решения единственным участником</w:t>
            </w:r>
            <w:r w:rsidRPr="00E35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5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(акционером)</w:t>
            </w:r>
            <w:r w:rsidRPr="00E35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154AC70" w14:textId="72CC320B" w:rsidR="00860D88" w:rsidRPr="00EA2400" w:rsidRDefault="00860D88" w:rsidP="00860D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864">
              <w:rPr>
                <w:rFonts w:ascii="Times New Roman" w:hAnsi="Times New Roman" w:cs="Times New Roman"/>
                <w:b/>
                <w:bCs/>
              </w:rPr>
              <w:t>6 000</w:t>
            </w:r>
            <w:r w:rsidRPr="00E358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60D88" w:rsidRPr="00A91207" w14:paraId="53BBB3D6" w14:textId="77777777" w:rsidTr="00247665">
        <w:trPr>
          <w:trHeight w:val="814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2169CC9" w14:textId="4C62109F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889AC47" w14:textId="36977E44" w:rsidR="00860D88" w:rsidRPr="00EA2400" w:rsidRDefault="00860D88" w:rsidP="00860D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Принятие в депозит </w:t>
            </w:r>
            <w:r w:rsidRPr="008E7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нотариуса денежных сумм или ценных бумаг в случае, когда принятие в депозит </w:t>
            </w:r>
            <w:r w:rsidRPr="008E78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обязательно в соответствии с действующим законодательством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4E01714" w14:textId="77777777" w:rsidR="00860D88" w:rsidRPr="008E7880" w:rsidRDefault="00860D88" w:rsidP="00860D88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0,5 %</w:t>
            </w:r>
            <w:r w:rsidRPr="008E78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E78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принятой денежной суммы или рыночной стоимости ценных бумаг, но не менее 20 руб. и не более 20 000 руб.</w:t>
            </w:r>
            <w:r w:rsidRPr="008E78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E7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</w:t>
            </w:r>
            <w:r w:rsidRPr="008E7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  <w:p w14:paraId="218057F9" w14:textId="73E203D9" w:rsidR="00860D88" w:rsidRPr="00EA2400" w:rsidRDefault="00860D88" w:rsidP="00860D8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E7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E78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каждого последующего кредитора, начиная с шестого</w:t>
            </w:r>
          </w:p>
        </w:tc>
      </w:tr>
      <w:tr w:rsidR="00860D88" w:rsidRPr="00833B98" w14:paraId="7CB6CFAC" w14:textId="77777777" w:rsidTr="00AD66CB">
        <w:trPr>
          <w:trHeight w:val="37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0113698" w14:textId="77777777" w:rsidR="00860D88" w:rsidRPr="00F2619D" w:rsidRDefault="00860D88" w:rsidP="00AD66C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F686844" w14:textId="77777777" w:rsidR="00860D88" w:rsidRPr="00EA2400" w:rsidRDefault="00860D88" w:rsidP="00AD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Принятие в депозит 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нотариуса денежных сумм или ценных бумаг, в случае, когда принятие в депозит необязательно в соответствии с действующим законодательством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374ED11" w14:textId="77777777" w:rsidR="00860D88" w:rsidRPr="00C74403" w:rsidRDefault="00860D88" w:rsidP="00AD66CB">
            <w:pPr>
              <w:spacing w:after="0" w:line="192" w:lineRule="auto"/>
              <w:ind w:left="-141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0,5 %</w:t>
            </w:r>
            <w:r w:rsidRPr="00C74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4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принятой денежной суммы или рыночной стоимости ценных бумаг,</w:t>
            </w:r>
          </w:p>
          <w:p w14:paraId="77B78262" w14:textId="77777777" w:rsidR="00860D88" w:rsidRPr="00C74403" w:rsidRDefault="00860D88" w:rsidP="00AD66CB">
            <w:pPr>
              <w:spacing w:after="0" w:line="192" w:lineRule="auto"/>
              <w:ind w:left="-141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 не менее 1 000 руб.</w:t>
            </w:r>
          </w:p>
          <w:p w14:paraId="5611E84E" w14:textId="77777777" w:rsidR="00860D88" w:rsidRPr="00C74403" w:rsidRDefault="00860D88" w:rsidP="00AD66CB">
            <w:pPr>
              <w:spacing w:after="0" w:line="192" w:lineRule="auto"/>
              <w:ind w:left="-141" w:right="-1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+ </w:t>
            </w: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</w:t>
            </w:r>
            <w:r w:rsidRPr="00C74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809D82C" w14:textId="77777777" w:rsidR="00860D88" w:rsidRPr="00EA2400" w:rsidRDefault="00860D88" w:rsidP="00AD6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+ 12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C74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каждого последующего кредитора, начиная с шестого</w:t>
            </w:r>
          </w:p>
        </w:tc>
      </w:tr>
      <w:tr w:rsidR="00860D88" w:rsidRPr="00833B98" w14:paraId="701DF0C4" w14:textId="77777777" w:rsidTr="008C61CA">
        <w:trPr>
          <w:trHeight w:val="375"/>
          <w:jc w:val="center"/>
        </w:trPr>
        <w:tc>
          <w:tcPr>
            <w:tcW w:w="368" w:type="pct"/>
            <w:shd w:val="clear" w:color="auto" w:fill="auto"/>
            <w:vAlign w:val="center"/>
          </w:tcPr>
          <w:p w14:paraId="62EF046A" w14:textId="20D81825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2" w:type="pct"/>
            <w:shd w:val="clear" w:color="auto" w:fill="auto"/>
            <w:vAlign w:val="center"/>
          </w:tcPr>
          <w:p w14:paraId="06893106" w14:textId="644745EF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3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Принятие в депозит</w:t>
            </w:r>
            <w:r w:rsidRPr="004D03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нотариуса входящих в состав наследства наличных денежных средств и ценных бумаг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582A76D7" w14:textId="0CC4DA1A" w:rsidR="00860D88" w:rsidRPr="00EA2400" w:rsidRDefault="00860D88" w:rsidP="00860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8 040</w:t>
            </w:r>
          </w:p>
        </w:tc>
      </w:tr>
      <w:tr w:rsidR="00247665" w:rsidRPr="00660EB2" w14:paraId="2AF84D6E" w14:textId="77777777" w:rsidTr="00247665">
        <w:trPr>
          <w:trHeight w:val="467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7AA872A" w14:textId="77777777" w:rsidR="00247665" w:rsidRPr="00F2619D" w:rsidRDefault="00247665" w:rsidP="00247665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26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8.22</w:t>
            </w:r>
          </w:p>
        </w:tc>
        <w:tc>
          <w:tcPr>
            <w:tcW w:w="4632" w:type="pct"/>
            <w:gridSpan w:val="2"/>
            <w:shd w:val="clear" w:color="auto" w:fill="FFFFFF"/>
            <w:vAlign w:val="center"/>
          </w:tcPr>
          <w:p w14:paraId="741028C0" w14:textId="77777777" w:rsidR="00247665" w:rsidRPr="00EA2400" w:rsidRDefault="00247665" w:rsidP="00247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EA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нотариусом на депонирование движимых вещей на основании ст.88.1 Основ</w:t>
            </w:r>
          </w:p>
        </w:tc>
      </w:tr>
      <w:tr w:rsidR="00860D88" w:rsidRPr="00A25FB5" w14:paraId="06833B52" w14:textId="77777777" w:rsidTr="00AD4823">
        <w:trPr>
          <w:trHeight w:val="72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2BF3C39" w14:textId="5A18378A" w:rsidR="00860D88" w:rsidRPr="00F2619D" w:rsidRDefault="00860D88" w:rsidP="00860D88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D760038" w14:textId="165BE3E4" w:rsidR="00860D88" w:rsidRPr="00EA2400" w:rsidRDefault="00860D88" w:rsidP="00860D88">
            <w:pPr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нотариусом на депонирование объектов, указанных в ст.88.1 Основ (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движимых вещей, безналичных денежных средств или бездокументарных ценных бумаг), за исключением денежных средств, которые принимаются в целях исполнения обязательств по сделкам,</w:t>
            </w:r>
            <w:r w:rsidRPr="00C7440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есть за исключением пп.8.22.2, 8.22.3 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453460A" w14:textId="77777777" w:rsidR="00860D88" w:rsidRPr="00C31A25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0,5 % </w:t>
            </w:r>
            <w:r w:rsidRPr="00C31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принятой денежной суммы, рыночной стоимости ценных бумаг или заявленной депонентом стоимости имущества, но не менее 1000 руб.</w:t>
            </w:r>
          </w:p>
          <w:p w14:paraId="42F32FF2" w14:textId="79B2C49F" w:rsidR="00860D88" w:rsidRPr="00EA2400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18 600</w:t>
            </w:r>
          </w:p>
        </w:tc>
      </w:tr>
      <w:tr w:rsidR="00860D88" w:rsidRPr="00A91207" w14:paraId="71492208" w14:textId="77777777" w:rsidTr="00247665">
        <w:trPr>
          <w:trHeight w:val="84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3877B8C" w14:textId="324AC809" w:rsidR="00860D88" w:rsidRPr="00F2619D" w:rsidRDefault="00860D88" w:rsidP="00860D88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F9BA3FE" w14:textId="714ADF75" w:rsidR="00860D88" w:rsidRPr="00EA2400" w:rsidRDefault="00860D88" w:rsidP="00860D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на депонирование нотариусом 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</w:t>
            </w:r>
            <w:r w:rsidRPr="00C7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исполнения обязательств сторон по сделке, удостоверенной нотариально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0EF241D" w14:textId="19262D24" w:rsidR="00860D88" w:rsidRPr="00EA2400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bCs/>
              </w:rPr>
              <w:t>2 7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C7440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860D88" w:rsidRPr="00A91207" w14:paraId="189869B0" w14:textId="77777777" w:rsidTr="002D0008">
        <w:trPr>
          <w:trHeight w:val="61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DAB8146" w14:textId="23A1ED4D" w:rsidR="00860D88" w:rsidRPr="00F2619D" w:rsidRDefault="00860D88" w:rsidP="00860D88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744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78B1CE4" w14:textId="668EDA81" w:rsidR="00860D88" w:rsidRPr="00EA2400" w:rsidRDefault="00860D88" w:rsidP="00860D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нотариусом на депонирование 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</w:t>
            </w:r>
            <w:r w:rsidRPr="00C7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исполнения обязательств по сделке, совершенной в простой письменной форме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50BCE68" w14:textId="77777777" w:rsidR="00860D88" w:rsidRPr="00C74403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0,5 % </w:t>
            </w:r>
            <w:r w:rsidRPr="00C744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принятой денежной суммы,</w:t>
            </w:r>
          </w:p>
          <w:p w14:paraId="10FA5CED" w14:textId="77777777" w:rsidR="00860D88" w:rsidRPr="00C74403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 не менее 1000 руб.</w:t>
            </w:r>
          </w:p>
          <w:p w14:paraId="4A617A2A" w14:textId="6FCBAE36" w:rsidR="00860D88" w:rsidRPr="00EA2400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+ 1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44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60D88" w:rsidRPr="00F51031" w14:paraId="31E20222" w14:textId="77777777" w:rsidTr="002D0008">
        <w:trPr>
          <w:trHeight w:val="534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A1B42E8" w14:textId="09373EC5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2E27A12" w14:textId="057F54FB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Хранение документов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44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каждый день хранения каждых полных или неполных 250 листов документов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3CB57BC" w14:textId="77777777" w:rsidR="00860D88" w:rsidRPr="00C74403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  <w:p w14:paraId="757202CA" w14:textId="5AF1B7EA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каждый день хранения</w:t>
            </w:r>
          </w:p>
        </w:tc>
      </w:tr>
      <w:tr w:rsidR="00860D88" w:rsidRPr="00A441BC" w14:paraId="7A143CE7" w14:textId="77777777" w:rsidTr="002D0008">
        <w:trPr>
          <w:trHeight w:val="534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678AAD8" w14:textId="7EFB3311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E3EE7CE" w14:textId="738240F3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тождественности</w:t>
            </w: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85C5028" w14:textId="77777777" w:rsidR="00860D88" w:rsidRPr="00C74403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403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14:paraId="6E4F7A50" w14:textId="387BF2C9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льгот, предусмотренных НК РФ</w:t>
            </w:r>
          </w:p>
        </w:tc>
      </w:tr>
      <w:tr w:rsidR="00860D88" w:rsidRPr="008A05BE" w14:paraId="7E412DF9" w14:textId="77777777" w:rsidTr="00AA07D5">
        <w:trPr>
          <w:trHeight w:val="14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75717535" w14:textId="43C8A144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CAA65DF" w14:textId="54B02D8C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403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Свидетельствование верности перевода документа с одного языка на другой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E5955FF" w14:textId="77777777" w:rsidR="00860D88" w:rsidRPr="00C74403" w:rsidRDefault="00860D88" w:rsidP="00860D88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403">
              <w:rPr>
                <w:rFonts w:ascii="Times New Roman" w:hAnsi="Times New Roman" w:cs="Times New Roman"/>
                <w:b/>
                <w:bCs/>
              </w:rPr>
              <w:t>100</w:t>
            </w: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одну страницу перевода документа</w:t>
            </w:r>
          </w:p>
          <w:p w14:paraId="5012D9FA" w14:textId="6444EACE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r w:rsidRPr="00C74403">
              <w:rPr>
                <w:rFonts w:ascii="Times New Roman" w:hAnsi="Times New Roman" w:cs="Times New Roman"/>
                <w:b/>
                <w:bCs/>
              </w:rPr>
              <w:t>1 2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7440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60D88" w:rsidRPr="007D10EF" w14:paraId="194ED886" w14:textId="77777777" w:rsidTr="002D0008">
        <w:trPr>
          <w:trHeight w:val="20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58DA7B7" w14:textId="2BC86765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667CD81" w14:textId="481AA975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Совершение исполнительной надписи</w:t>
            </w:r>
            <w:r w:rsidRPr="00486374">
              <w:rPr>
                <w:rFonts w:ascii="Times New Roman" w:eastAsia="Times New Roman" w:hAnsi="Times New Roman" w:cs="Times New Roman"/>
                <w:sz w:val="20"/>
                <w:szCs w:val="20"/>
              </w:rPr>
              <w:t>, за исключением исполнительной надписи об обращении взыскания на заложенное имущество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743A648" w14:textId="5CECEF69" w:rsidR="00860D88" w:rsidRPr="00EA2400" w:rsidRDefault="00860D88" w:rsidP="00860D88">
            <w:pPr>
              <w:snapToGrid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6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0,5 %</w:t>
            </w:r>
            <w:r w:rsidRPr="004863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863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стоимости </w:t>
            </w:r>
            <w:proofErr w:type="spellStart"/>
            <w:r w:rsidRPr="004863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истребуемого</w:t>
            </w:r>
            <w:proofErr w:type="spellEnd"/>
            <w:r w:rsidRPr="004863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имущества, указанной в договоре, или суммы, подлежащей взысканию, но не менее 1500 руб. и не более 300 000 руб. </w:t>
            </w:r>
            <w:r w:rsidRPr="00486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+ 3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</w:tr>
      <w:tr w:rsidR="00860D88" w:rsidRPr="007D10EF" w14:paraId="66E77AEC" w14:textId="77777777" w:rsidTr="002D0008">
        <w:trPr>
          <w:trHeight w:val="628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00D54149" w14:textId="6A43AE24" w:rsidR="00860D88" w:rsidRPr="007E4547" w:rsidRDefault="00860D88" w:rsidP="0086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486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0362E44" w14:textId="63B73254" w:rsidR="00860D88" w:rsidRPr="00DD2BDB" w:rsidRDefault="00860D88" w:rsidP="00860D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Совершение исполнительной надписи</w:t>
            </w:r>
            <w:r w:rsidRPr="00486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обращении взыскания на заложенное имущество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999A8A5" w14:textId="13FA5840" w:rsidR="00860D88" w:rsidRPr="001E4CC9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0,5 %</w:t>
            </w:r>
            <w:r w:rsidRPr="004863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взыскиваемой суммы, но не более 20 000 руб. </w:t>
            </w:r>
            <w:r w:rsidRPr="00486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86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860D88" w:rsidRPr="007D10EF" w14:paraId="5E73D8BA" w14:textId="77777777" w:rsidTr="002D0008">
        <w:trPr>
          <w:trHeight w:val="628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5963A209" w14:textId="6B856E16" w:rsidR="00860D88" w:rsidRPr="00DD2BDB" w:rsidRDefault="00860D88" w:rsidP="0086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E4C23CF" w14:textId="5786F4D9" w:rsidR="00860D88" w:rsidRPr="00DD2BDB" w:rsidRDefault="00860D88" w:rsidP="00860D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Предъявление чека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платежу и удостоверение неоплаты чека.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A06B5A9" w14:textId="1CBDDD06" w:rsidR="00860D88" w:rsidRPr="00DD2BDB" w:rsidRDefault="00860D88" w:rsidP="00860D88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1%</w:t>
            </w:r>
            <w:r w:rsidRPr="00FE4E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неоплаченной суммы, но не более 20 000 руб. + </w:t>
            </w:r>
            <w:r w:rsidRPr="00FE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860D88" w:rsidRPr="00296454" w14:paraId="79027EC7" w14:textId="77777777" w:rsidTr="002D0008">
        <w:trPr>
          <w:trHeight w:val="406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D4E4A96" w14:textId="141F17AC" w:rsidR="00860D88" w:rsidRPr="00AD4823" w:rsidRDefault="00860D88" w:rsidP="0086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F902F5C" w14:textId="18436A82" w:rsidR="00860D88" w:rsidRPr="00AD4F5C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Протест векселя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44741CA" w14:textId="77777777" w:rsidR="00860D88" w:rsidRPr="00FE4E36" w:rsidRDefault="00860D88" w:rsidP="00860D88">
            <w:pPr>
              <w:snapToGri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4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1% неоплаченной суммы, но не более 20 000 руб.</w:t>
            </w:r>
          </w:p>
          <w:p w14:paraId="3975D894" w14:textId="5CB3AC09" w:rsidR="00860D88" w:rsidRPr="00DC13CF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24 800</w:t>
            </w:r>
          </w:p>
        </w:tc>
      </w:tr>
      <w:tr w:rsidR="00860D88" w:rsidRPr="006F5EB5" w14:paraId="25E9C5C6" w14:textId="77777777" w:rsidTr="002D0008">
        <w:trPr>
          <w:trHeight w:val="37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FC69067" w14:textId="5107123E" w:rsidR="00860D88" w:rsidRPr="00AD4823" w:rsidRDefault="00860D88" w:rsidP="0086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2F9E9FDA" w14:textId="03B91068" w:rsidR="00860D88" w:rsidRPr="00AD4F5C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морского протеста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AF5E1F1" w14:textId="21B5E8A7" w:rsidR="00860D88" w:rsidRPr="006F5EB5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860D88" w:rsidRPr="00DC13CF" w14:paraId="3BF7FDF2" w14:textId="77777777" w:rsidTr="002D0008">
        <w:trPr>
          <w:trHeight w:val="61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4551400" w14:textId="72BF5A96" w:rsidR="00860D88" w:rsidRPr="00AD4823" w:rsidRDefault="00860D88" w:rsidP="0086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1EECFA07" w14:textId="3D32CD4B" w:rsidR="00860D88" w:rsidRPr="0061069D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Уведомление залогодателя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(должника) об исполнении обязательства, обеспеченного залогом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4409099" w14:textId="069ED75E" w:rsidR="00860D88" w:rsidRPr="00DC13CF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</w:tr>
      <w:tr w:rsidR="00860D88" w:rsidRPr="00A91207" w14:paraId="5D2DD869" w14:textId="77777777" w:rsidTr="002D0008">
        <w:trPr>
          <w:trHeight w:val="61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33D607E1" w14:textId="4E69BCD2" w:rsidR="00860D88" w:rsidRPr="00AD4823" w:rsidRDefault="00860D88" w:rsidP="0086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34F909D9" w14:textId="7621E763" w:rsidR="00860D88" w:rsidRPr="00AD4F5C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 факта возникновения права собственности в силу приобретательской давности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0FB8BC5" w14:textId="345D2021" w:rsidR="00860D88" w:rsidRPr="00A91207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13 900</w:t>
            </w:r>
          </w:p>
        </w:tc>
      </w:tr>
      <w:tr w:rsidR="00860D88" w:rsidRPr="00A91207" w14:paraId="55FF6C15" w14:textId="77777777" w:rsidTr="009C4E13">
        <w:trPr>
          <w:trHeight w:val="299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2D417CD" w14:textId="509DAB8B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DA1DD47" w14:textId="3F08E458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Свидетельствование верности копии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(выписки)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устава, учредительного договора и изменений в них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B7F9D48" w14:textId="77777777" w:rsidR="00860D88" w:rsidRPr="00FE4E36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>500</w:t>
            </w:r>
          </w:p>
          <w:p w14:paraId="25B2C369" w14:textId="69C1CD36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E4E36">
              <w:rPr>
                <w:rFonts w:ascii="Times New Roman" w:hAnsi="Times New Roman" w:cs="Times New Roman"/>
                <w:b/>
                <w:bCs/>
              </w:rPr>
              <w:t>0</w:t>
            </w:r>
            <w:r w:rsidRPr="00FE4E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4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страницу копии (выписки)</w:t>
            </w:r>
            <w:r w:rsidRPr="00FE4E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60D88" w:rsidRPr="00A91207" w14:paraId="3959C76D" w14:textId="77777777" w:rsidTr="009C4E13">
        <w:trPr>
          <w:trHeight w:val="40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2E252C5" w14:textId="232760F2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7F8E340B" w14:textId="10E334C1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Свидетельствование верности копии (выписки)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других документов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8AB9402" w14:textId="76082278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 xml:space="preserve">100 +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E4E36">
              <w:rPr>
                <w:rFonts w:ascii="Times New Roman" w:hAnsi="Times New Roman" w:cs="Times New Roman"/>
                <w:b/>
                <w:bCs/>
              </w:rPr>
              <w:t>0</w:t>
            </w:r>
            <w:r w:rsidRPr="00FE4E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E4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страницу копии (выписки)</w:t>
            </w:r>
          </w:p>
        </w:tc>
      </w:tr>
      <w:tr w:rsidR="00860D88" w:rsidRPr="00581180" w14:paraId="2E129605" w14:textId="77777777" w:rsidTr="00DE3CBE">
        <w:trPr>
          <w:trHeight w:val="355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4446B00" w14:textId="179062DD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9C701" w14:textId="7F13036E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Выдача выписки 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0FC67F0" w14:textId="77777777" w:rsidR="00860D88" w:rsidRPr="00FE4E36" w:rsidRDefault="00860D88" w:rsidP="00860D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E4E3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E4E36">
              <w:rPr>
                <w:rFonts w:ascii="Times New Roman" w:hAnsi="Times New Roman" w:cs="Times New Roman"/>
                <w:b/>
              </w:rPr>
              <w:t xml:space="preserve"> </w:t>
            </w:r>
            <w:r w:rsidRPr="00FE4E36">
              <w:rPr>
                <w:rFonts w:ascii="Times New Roman" w:hAnsi="Times New Roman" w:cs="Times New Roman"/>
              </w:rPr>
              <w:t>-</w:t>
            </w:r>
            <w:r w:rsidRPr="00FE4E36">
              <w:rPr>
                <w:rFonts w:ascii="Times New Roman" w:hAnsi="Times New Roman" w:cs="Times New Roman"/>
                <w:b/>
              </w:rPr>
              <w:t xml:space="preserve"> </w:t>
            </w:r>
            <w:r w:rsidRPr="00FE4E36">
              <w:rPr>
                <w:rFonts w:ascii="Times New Roman" w:hAnsi="Times New Roman" w:cs="Times New Roman"/>
                <w:b/>
                <w:sz w:val="20"/>
                <w:szCs w:val="20"/>
              </w:rPr>
              <w:t>с 1 по10 стр.,</w:t>
            </w:r>
            <w:r w:rsidRPr="00FE4E3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E42956" w14:textId="4E2C483D" w:rsidR="00860D88" w:rsidRPr="00EA2400" w:rsidRDefault="00860D88" w:rsidP="00860D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E3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E4E36">
              <w:rPr>
                <w:rFonts w:ascii="Times New Roman" w:hAnsi="Times New Roman" w:cs="Times New Roman"/>
                <w:b/>
              </w:rPr>
              <w:t xml:space="preserve"> - </w:t>
            </w:r>
            <w:r w:rsidRPr="00FE4E36">
              <w:rPr>
                <w:rFonts w:ascii="Times New Roman" w:hAnsi="Times New Roman" w:cs="Times New Roman"/>
                <w:b/>
                <w:sz w:val="20"/>
                <w:szCs w:val="20"/>
              </w:rPr>
              <w:t>начиная с 11стр</w:t>
            </w:r>
            <w:r w:rsidRPr="00FE4E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60D88" w:rsidRPr="008A05BE" w14:paraId="56B9A26F" w14:textId="77777777" w:rsidTr="00DE3CBE">
        <w:trPr>
          <w:trHeight w:val="31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1A120620" w14:textId="01EF458D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1B7F7" w14:textId="23614290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Выдача выписки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реестра регистрации нотариальных действий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B7B5D5D" w14:textId="64366667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E4E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60D88" w:rsidRPr="008A05BE" w14:paraId="3264E62F" w14:textId="77777777" w:rsidTr="00DE3CBE">
        <w:trPr>
          <w:trHeight w:val="42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A995A83" w14:textId="199BEC20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2136D" w14:textId="573E76FC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Внесение сведений</w:t>
            </w:r>
            <w:r w:rsidRPr="00FE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4203383" w14:textId="295F5AD5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>1 8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E4E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60D88" w:rsidRPr="00D46CEB" w14:paraId="7AA86263" w14:textId="77777777" w:rsidTr="009C4E13">
        <w:trPr>
          <w:trHeight w:val="373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3DF5863" w14:textId="26485821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4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0A4EBA77" w14:textId="2D25E765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E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копий</w:t>
            </w:r>
            <w:r w:rsidRPr="00FE4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переданных нотариусу на хранение (за копию одного документа)</w:t>
            </w:r>
            <w:r w:rsidRPr="00FE4E3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r w:rsidRPr="00FE4E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9541B4F" w14:textId="3767EA79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E36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580</w:t>
            </w:r>
          </w:p>
        </w:tc>
      </w:tr>
      <w:tr w:rsidR="00860D88" w:rsidRPr="00D46CEB" w14:paraId="11541BB7" w14:textId="77777777" w:rsidTr="002D0008">
        <w:trPr>
          <w:trHeight w:val="50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8D3751D" w14:textId="5C9451F4" w:rsidR="00860D88" w:rsidRPr="00F2619D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8.39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5340AAD5" w14:textId="72B30879" w:rsidR="00860D88" w:rsidRPr="00EA2400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58B1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3E846AE" w14:textId="77777777" w:rsidR="00860D88" w:rsidRPr="003058B1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8B1">
              <w:rPr>
                <w:rFonts w:ascii="Times New Roman" w:hAnsi="Times New Roman" w:cs="Times New Roman"/>
                <w:b/>
                <w:bCs/>
              </w:rPr>
              <w:t>100</w:t>
            </w:r>
          </w:p>
          <w:p w14:paraId="72E68A4A" w14:textId="40EC6ADC" w:rsidR="00860D88" w:rsidRPr="00EA2400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058B1">
              <w:rPr>
                <w:rFonts w:ascii="Times New Roman" w:hAnsi="Times New Roman" w:cs="Times New Roman"/>
                <w:b/>
                <w:bCs/>
              </w:rPr>
              <w:t>+ 62</w:t>
            </w:r>
            <w:r w:rsidRPr="003058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каждую страницу выписки</w:t>
            </w:r>
          </w:p>
        </w:tc>
      </w:tr>
      <w:tr w:rsidR="00860D88" w:rsidRPr="00860D88" w14:paraId="43D14B37" w14:textId="77777777" w:rsidTr="00A7008A">
        <w:trPr>
          <w:trHeight w:val="50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62B8056F" w14:textId="625CEA02" w:rsidR="00860D88" w:rsidRPr="00860D88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8B557E1" w14:textId="509E622B" w:rsidR="00860D88" w:rsidRPr="00860D88" w:rsidRDefault="00860D88" w:rsidP="00860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D8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Совершение прочих нотариальных действий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FF9236F" w14:textId="28BDDD1B" w:rsidR="00860D88" w:rsidRPr="00860D88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D88">
              <w:rPr>
                <w:rFonts w:ascii="Times New Roman" w:hAnsi="Times New Roman" w:cs="Times New Roman"/>
                <w:b/>
                <w:bCs/>
              </w:rPr>
              <w:t>2 580</w:t>
            </w:r>
          </w:p>
        </w:tc>
      </w:tr>
      <w:tr w:rsidR="00860D88" w:rsidRPr="00860D88" w14:paraId="00610FDC" w14:textId="77777777" w:rsidTr="00DE3CBE">
        <w:trPr>
          <w:trHeight w:val="50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4F3F5A6A" w14:textId="7E9966F0" w:rsidR="00860D88" w:rsidRPr="00860D88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8.41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4C7C81C1" w14:textId="020C568B" w:rsidR="00860D88" w:rsidRPr="00860D88" w:rsidRDefault="00860D88" w:rsidP="0086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Недополученный доход</w:t>
            </w:r>
            <w:r w:rsidRPr="00860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совершении нотариальных действий вне помещения нотариальной конторы (</w:t>
            </w:r>
            <w:r w:rsidRPr="00860D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 выезде к физическим лицам</w:t>
            </w:r>
            <w:r w:rsidRPr="00860D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3A3076F" w14:textId="520D8DD4" w:rsidR="00860D88" w:rsidRPr="00860D88" w:rsidRDefault="00860D88" w:rsidP="00860D8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0D88">
              <w:rPr>
                <w:rFonts w:ascii="Times New Roman" w:hAnsi="Times New Roman" w:cs="Times New Roman"/>
                <w:b/>
                <w:bCs/>
              </w:rPr>
              <w:t>до 6 200</w:t>
            </w:r>
          </w:p>
        </w:tc>
      </w:tr>
      <w:tr w:rsidR="00860D88" w:rsidRPr="00860D88" w14:paraId="66B68BF5" w14:textId="77777777" w:rsidTr="00DE3CBE">
        <w:trPr>
          <w:trHeight w:val="501"/>
          <w:jc w:val="center"/>
        </w:trPr>
        <w:tc>
          <w:tcPr>
            <w:tcW w:w="368" w:type="pct"/>
            <w:shd w:val="clear" w:color="auto" w:fill="FFFFFF"/>
            <w:vAlign w:val="center"/>
          </w:tcPr>
          <w:p w14:paraId="26AA18EE" w14:textId="3BA1F213" w:rsidR="00860D88" w:rsidRPr="00860D88" w:rsidRDefault="00860D88" w:rsidP="00860D88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0D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8.42</w:t>
            </w:r>
          </w:p>
        </w:tc>
        <w:tc>
          <w:tcPr>
            <w:tcW w:w="2942" w:type="pct"/>
            <w:shd w:val="clear" w:color="auto" w:fill="FFFFFF"/>
            <w:vAlign w:val="center"/>
          </w:tcPr>
          <w:p w14:paraId="668B2A2B" w14:textId="3378FDF0" w:rsidR="00860D88" w:rsidRPr="00860D88" w:rsidRDefault="00860D88" w:rsidP="0086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Недополученный доход</w:t>
            </w:r>
            <w:r w:rsidRPr="00860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совершении нотариальных действий вне помещения нотариальной конторы (</w:t>
            </w:r>
            <w:r w:rsidRPr="00860D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 выезде к юридическим лицам</w:t>
            </w:r>
            <w:r w:rsidRPr="00860D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3DD9555" w14:textId="3A9D2FF5" w:rsidR="00860D88" w:rsidRPr="00860D88" w:rsidRDefault="00860D88" w:rsidP="00860D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0D88">
              <w:rPr>
                <w:rFonts w:ascii="Times New Roman" w:hAnsi="Times New Roman" w:cs="Times New Roman"/>
                <w:b/>
                <w:bCs/>
              </w:rPr>
              <w:t>до 12 400</w:t>
            </w:r>
          </w:p>
        </w:tc>
      </w:tr>
    </w:tbl>
    <w:p w14:paraId="53F1AD7F" w14:textId="77777777" w:rsidR="00B6562F" w:rsidRPr="00860D88" w:rsidRDefault="00B6562F" w:rsidP="00CE68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6562F" w:rsidRPr="00860D88" w:rsidSect="00FF0B88">
      <w:pgSz w:w="11906" w:h="16838"/>
      <w:pgMar w:top="709" w:right="284" w:bottom="709" w:left="284" w:header="286" w:footer="26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D71A" w14:textId="77777777" w:rsidR="00364141" w:rsidRDefault="00364141">
      <w:pPr>
        <w:spacing w:after="0" w:line="240" w:lineRule="auto"/>
      </w:pPr>
      <w:r>
        <w:separator/>
      </w:r>
    </w:p>
  </w:endnote>
  <w:endnote w:type="continuationSeparator" w:id="0">
    <w:p w14:paraId="7CB4C058" w14:textId="77777777" w:rsidR="00364141" w:rsidRDefault="0036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47FD" w14:textId="77777777" w:rsidR="00364141" w:rsidRDefault="00364141">
      <w:pPr>
        <w:spacing w:after="0" w:line="240" w:lineRule="auto"/>
      </w:pPr>
      <w:r>
        <w:separator/>
      </w:r>
    </w:p>
  </w:footnote>
  <w:footnote w:type="continuationSeparator" w:id="0">
    <w:p w14:paraId="23EDB520" w14:textId="77777777" w:rsidR="00364141" w:rsidRDefault="00364141">
      <w:pPr>
        <w:spacing w:after="0" w:line="240" w:lineRule="auto"/>
      </w:pPr>
      <w:r>
        <w:continuationSeparator/>
      </w:r>
    </w:p>
  </w:footnote>
  <w:footnote w:id="1">
    <w:p w14:paraId="222AC777" w14:textId="77777777" w:rsidR="00860D88" w:rsidRDefault="00860D88" w:rsidP="00046185">
      <w:pPr>
        <w:pStyle w:val="af3"/>
        <w:spacing w:after="0" w:line="240" w:lineRule="auto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993C72">
        <w:rPr>
          <w:rFonts w:ascii="Times New Roman" w:hAnsi="Times New Roman" w:cs="Times New Roman"/>
        </w:rPr>
        <w:t>В соответствии со ст. 97 Основ законодательства РФ о нотариате и Законами «Об инвестиционном товариществе»</w:t>
      </w:r>
    </w:p>
    <w:p w14:paraId="5E32D56E" w14:textId="77777777" w:rsidR="00860D88" w:rsidRPr="00E27637" w:rsidRDefault="00860D88" w:rsidP="00046185">
      <w:pPr>
        <w:pStyle w:val="af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993C72">
        <w:rPr>
          <w:rFonts w:ascii="Times New Roman" w:hAnsi="Times New Roman" w:cs="Times New Roman"/>
        </w:rPr>
        <w:t>«О хозяйственных партнерствах»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36"/>
        </w:tabs>
        <w:ind w:left="-236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4"/>
        </w:tabs>
        <w:ind w:left="124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484"/>
        </w:tabs>
        <w:ind w:left="484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44"/>
        </w:tabs>
        <w:ind w:left="844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204"/>
        </w:tabs>
        <w:ind w:left="1204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284"/>
        </w:tabs>
        <w:ind w:left="2284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2644"/>
        </w:tabs>
        <w:ind w:left="2644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9D46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283C70"/>
    <w:multiLevelType w:val="hybridMultilevel"/>
    <w:tmpl w:val="AD9C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84E"/>
    <w:multiLevelType w:val="hybridMultilevel"/>
    <w:tmpl w:val="AC1E7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6CF0"/>
    <w:multiLevelType w:val="hybridMultilevel"/>
    <w:tmpl w:val="E7FA0FC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1E863D57"/>
    <w:multiLevelType w:val="hybridMultilevel"/>
    <w:tmpl w:val="FE465CC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57FE"/>
    <w:multiLevelType w:val="hybridMultilevel"/>
    <w:tmpl w:val="0EF66B86"/>
    <w:lvl w:ilvl="0" w:tplc="743C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63CB"/>
    <w:multiLevelType w:val="hybridMultilevel"/>
    <w:tmpl w:val="825EC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5085"/>
    <w:multiLevelType w:val="hybridMultilevel"/>
    <w:tmpl w:val="8362A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7C274C"/>
    <w:multiLevelType w:val="hybridMultilevel"/>
    <w:tmpl w:val="81E48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81606E"/>
    <w:multiLevelType w:val="hybridMultilevel"/>
    <w:tmpl w:val="4B08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0073"/>
    <w:multiLevelType w:val="hybridMultilevel"/>
    <w:tmpl w:val="1B169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93D2B"/>
    <w:multiLevelType w:val="hybridMultilevel"/>
    <w:tmpl w:val="D736F598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 w15:restartNumberingAfterBreak="0">
    <w:nsid w:val="491B5326"/>
    <w:multiLevelType w:val="hybridMultilevel"/>
    <w:tmpl w:val="4FDE774E"/>
    <w:lvl w:ilvl="0" w:tplc="0419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6943"/>
    <w:multiLevelType w:val="hybridMultilevel"/>
    <w:tmpl w:val="016E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61C2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C793682"/>
    <w:multiLevelType w:val="hybridMultilevel"/>
    <w:tmpl w:val="B654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748B"/>
    <w:multiLevelType w:val="hybridMultilevel"/>
    <w:tmpl w:val="C3261CC4"/>
    <w:lvl w:ilvl="0" w:tplc="D3CEFC4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7E1B12FE"/>
    <w:multiLevelType w:val="hybridMultilevel"/>
    <w:tmpl w:val="AB62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434594">
    <w:abstractNumId w:val="0"/>
  </w:num>
  <w:num w:numId="2" w16cid:durableId="624043084">
    <w:abstractNumId w:val="1"/>
  </w:num>
  <w:num w:numId="3" w16cid:durableId="2001342842">
    <w:abstractNumId w:val="2"/>
  </w:num>
  <w:num w:numId="4" w16cid:durableId="1013801032">
    <w:abstractNumId w:val="16"/>
  </w:num>
  <w:num w:numId="5" w16cid:durableId="429935063">
    <w:abstractNumId w:val="18"/>
  </w:num>
  <w:num w:numId="6" w16cid:durableId="1397166312">
    <w:abstractNumId w:val="7"/>
  </w:num>
  <w:num w:numId="7" w16cid:durableId="583681264">
    <w:abstractNumId w:val="6"/>
  </w:num>
  <w:num w:numId="8" w16cid:durableId="835649690">
    <w:abstractNumId w:val="17"/>
  </w:num>
  <w:num w:numId="9" w16cid:durableId="121849436">
    <w:abstractNumId w:val="5"/>
  </w:num>
  <w:num w:numId="10" w16cid:durableId="464857379">
    <w:abstractNumId w:val="3"/>
  </w:num>
  <w:num w:numId="11" w16cid:durableId="629172227">
    <w:abstractNumId w:val="13"/>
  </w:num>
  <w:num w:numId="12" w16cid:durableId="937641301">
    <w:abstractNumId w:val="9"/>
  </w:num>
  <w:num w:numId="13" w16cid:durableId="2000379975">
    <w:abstractNumId w:val="15"/>
  </w:num>
  <w:num w:numId="14" w16cid:durableId="706760165">
    <w:abstractNumId w:val="14"/>
  </w:num>
  <w:num w:numId="15" w16cid:durableId="1862627375">
    <w:abstractNumId w:val="20"/>
  </w:num>
  <w:num w:numId="16" w16cid:durableId="1094518636">
    <w:abstractNumId w:val="11"/>
  </w:num>
  <w:num w:numId="17" w16cid:durableId="1485780149">
    <w:abstractNumId w:val="10"/>
  </w:num>
  <w:num w:numId="18" w16cid:durableId="1113478469">
    <w:abstractNumId w:val="8"/>
  </w:num>
  <w:num w:numId="19" w16cid:durableId="1583375628">
    <w:abstractNumId w:val="12"/>
  </w:num>
  <w:num w:numId="20" w16cid:durableId="1229851037">
    <w:abstractNumId w:val="19"/>
  </w:num>
  <w:num w:numId="21" w16cid:durableId="1149713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80"/>
    <w:rsid w:val="00012BAC"/>
    <w:rsid w:val="00034362"/>
    <w:rsid w:val="0003456A"/>
    <w:rsid w:val="00035E26"/>
    <w:rsid w:val="00061C57"/>
    <w:rsid w:val="00064AA5"/>
    <w:rsid w:val="00065054"/>
    <w:rsid w:val="0007454E"/>
    <w:rsid w:val="000839D0"/>
    <w:rsid w:val="000A6309"/>
    <w:rsid w:val="000B38D0"/>
    <w:rsid w:val="000C14D6"/>
    <w:rsid w:val="000C1B86"/>
    <w:rsid w:val="000C53A4"/>
    <w:rsid w:val="000D1690"/>
    <w:rsid w:val="000D49AC"/>
    <w:rsid w:val="000D5AFF"/>
    <w:rsid w:val="000D6CAF"/>
    <w:rsid w:val="000E0227"/>
    <w:rsid w:val="000E4D73"/>
    <w:rsid w:val="000E6E74"/>
    <w:rsid w:val="000E726F"/>
    <w:rsid w:val="000F1AB3"/>
    <w:rsid w:val="000F4443"/>
    <w:rsid w:val="000F6EE9"/>
    <w:rsid w:val="000F7A35"/>
    <w:rsid w:val="0010134F"/>
    <w:rsid w:val="00107E6E"/>
    <w:rsid w:val="00116CCE"/>
    <w:rsid w:val="00121D28"/>
    <w:rsid w:val="0012548C"/>
    <w:rsid w:val="0012656C"/>
    <w:rsid w:val="00131657"/>
    <w:rsid w:val="00131E57"/>
    <w:rsid w:val="001323A2"/>
    <w:rsid w:val="00133B43"/>
    <w:rsid w:val="001347FE"/>
    <w:rsid w:val="001354A6"/>
    <w:rsid w:val="00136715"/>
    <w:rsid w:val="0014092B"/>
    <w:rsid w:val="00140D0C"/>
    <w:rsid w:val="00146558"/>
    <w:rsid w:val="00146BF3"/>
    <w:rsid w:val="00147279"/>
    <w:rsid w:val="00154CB9"/>
    <w:rsid w:val="00156B95"/>
    <w:rsid w:val="0016311F"/>
    <w:rsid w:val="00171F30"/>
    <w:rsid w:val="001737AD"/>
    <w:rsid w:val="001759AC"/>
    <w:rsid w:val="00176E43"/>
    <w:rsid w:val="001845CB"/>
    <w:rsid w:val="001902B2"/>
    <w:rsid w:val="00190A43"/>
    <w:rsid w:val="00191D2B"/>
    <w:rsid w:val="00193AB7"/>
    <w:rsid w:val="0019476A"/>
    <w:rsid w:val="001A1C1D"/>
    <w:rsid w:val="001A2E5A"/>
    <w:rsid w:val="001B16BE"/>
    <w:rsid w:val="001C5407"/>
    <w:rsid w:val="001D150E"/>
    <w:rsid w:val="001D478F"/>
    <w:rsid w:val="001E590A"/>
    <w:rsid w:val="001E5EE2"/>
    <w:rsid w:val="001F0801"/>
    <w:rsid w:val="001F1604"/>
    <w:rsid w:val="00205141"/>
    <w:rsid w:val="00216BFA"/>
    <w:rsid w:val="00216CF3"/>
    <w:rsid w:val="00221538"/>
    <w:rsid w:val="002450CA"/>
    <w:rsid w:val="00245C66"/>
    <w:rsid w:val="0024621B"/>
    <w:rsid w:val="002462F0"/>
    <w:rsid w:val="00247665"/>
    <w:rsid w:val="002535C3"/>
    <w:rsid w:val="002671D3"/>
    <w:rsid w:val="002726D0"/>
    <w:rsid w:val="00274F25"/>
    <w:rsid w:val="00284A8C"/>
    <w:rsid w:val="00292C45"/>
    <w:rsid w:val="002944C3"/>
    <w:rsid w:val="00296454"/>
    <w:rsid w:val="002A381E"/>
    <w:rsid w:val="002A5D2B"/>
    <w:rsid w:val="002A65C4"/>
    <w:rsid w:val="002A72B4"/>
    <w:rsid w:val="002B6089"/>
    <w:rsid w:val="002C2E29"/>
    <w:rsid w:val="002D0008"/>
    <w:rsid w:val="002D0010"/>
    <w:rsid w:val="002D0188"/>
    <w:rsid w:val="002D0217"/>
    <w:rsid w:val="002D15DB"/>
    <w:rsid w:val="002D1E25"/>
    <w:rsid w:val="002D36C7"/>
    <w:rsid w:val="002D4126"/>
    <w:rsid w:val="002D6B2A"/>
    <w:rsid w:val="002D7790"/>
    <w:rsid w:val="002D7BD3"/>
    <w:rsid w:val="002E2FBC"/>
    <w:rsid w:val="002E3EC4"/>
    <w:rsid w:val="002F5B84"/>
    <w:rsid w:val="002F74BD"/>
    <w:rsid w:val="00302CEA"/>
    <w:rsid w:val="00304946"/>
    <w:rsid w:val="0030651A"/>
    <w:rsid w:val="00307FD3"/>
    <w:rsid w:val="00310DC1"/>
    <w:rsid w:val="0031350C"/>
    <w:rsid w:val="00316A31"/>
    <w:rsid w:val="0032126E"/>
    <w:rsid w:val="00322863"/>
    <w:rsid w:val="00330375"/>
    <w:rsid w:val="00330A36"/>
    <w:rsid w:val="003314F4"/>
    <w:rsid w:val="003326E3"/>
    <w:rsid w:val="00336BCC"/>
    <w:rsid w:val="00344FCD"/>
    <w:rsid w:val="003470E8"/>
    <w:rsid w:val="003509E2"/>
    <w:rsid w:val="0035180E"/>
    <w:rsid w:val="00353DD0"/>
    <w:rsid w:val="00363607"/>
    <w:rsid w:val="00364141"/>
    <w:rsid w:val="003653E3"/>
    <w:rsid w:val="003675BA"/>
    <w:rsid w:val="003704CB"/>
    <w:rsid w:val="003744D9"/>
    <w:rsid w:val="00374AF1"/>
    <w:rsid w:val="0037565D"/>
    <w:rsid w:val="003759A4"/>
    <w:rsid w:val="00384C66"/>
    <w:rsid w:val="00385282"/>
    <w:rsid w:val="00392F6D"/>
    <w:rsid w:val="00395556"/>
    <w:rsid w:val="00396924"/>
    <w:rsid w:val="0039742A"/>
    <w:rsid w:val="003A4526"/>
    <w:rsid w:val="003A49DF"/>
    <w:rsid w:val="003B1933"/>
    <w:rsid w:val="003B2147"/>
    <w:rsid w:val="003B2E25"/>
    <w:rsid w:val="003B6D14"/>
    <w:rsid w:val="003C1393"/>
    <w:rsid w:val="003C14BC"/>
    <w:rsid w:val="003D5EC9"/>
    <w:rsid w:val="003D7F08"/>
    <w:rsid w:val="003E64FC"/>
    <w:rsid w:val="003E6736"/>
    <w:rsid w:val="003F527A"/>
    <w:rsid w:val="003F54E6"/>
    <w:rsid w:val="003F6576"/>
    <w:rsid w:val="004003AA"/>
    <w:rsid w:val="0040065E"/>
    <w:rsid w:val="0040134D"/>
    <w:rsid w:val="0040335A"/>
    <w:rsid w:val="00410410"/>
    <w:rsid w:val="00410734"/>
    <w:rsid w:val="00411209"/>
    <w:rsid w:val="00414536"/>
    <w:rsid w:val="00420D6B"/>
    <w:rsid w:val="004213CF"/>
    <w:rsid w:val="00423F40"/>
    <w:rsid w:val="00426F6B"/>
    <w:rsid w:val="00436F65"/>
    <w:rsid w:val="004402EB"/>
    <w:rsid w:val="004455E0"/>
    <w:rsid w:val="00454735"/>
    <w:rsid w:val="00456643"/>
    <w:rsid w:val="0045665D"/>
    <w:rsid w:val="0046119E"/>
    <w:rsid w:val="0046492B"/>
    <w:rsid w:val="00474F7C"/>
    <w:rsid w:val="004806B4"/>
    <w:rsid w:val="00490EA8"/>
    <w:rsid w:val="00491750"/>
    <w:rsid w:val="004A0172"/>
    <w:rsid w:val="004A077A"/>
    <w:rsid w:val="004A1D91"/>
    <w:rsid w:val="004A2CEF"/>
    <w:rsid w:val="004A6577"/>
    <w:rsid w:val="004C0F99"/>
    <w:rsid w:val="004D6E2A"/>
    <w:rsid w:val="004E1940"/>
    <w:rsid w:val="00500F59"/>
    <w:rsid w:val="00502D56"/>
    <w:rsid w:val="0051470D"/>
    <w:rsid w:val="0052275F"/>
    <w:rsid w:val="00525BEF"/>
    <w:rsid w:val="00526BC8"/>
    <w:rsid w:val="00527DF6"/>
    <w:rsid w:val="005303D0"/>
    <w:rsid w:val="005354D1"/>
    <w:rsid w:val="00535EE4"/>
    <w:rsid w:val="00536684"/>
    <w:rsid w:val="005431EE"/>
    <w:rsid w:val="0055316C"/>
    <w:rsid w:val="00561ED9"/>
    <w:rsid w:val="00562AB9"/>
    <w:rsid w:val="00566898"/>
    <w:rsid w:val="00567276"/>
    <w:rsid w:val="005728BC"/>
    <w:rsid w:val="00574A43"/>
    <w:rsid w:val="00581180"/>
    <w:rsid w:val="0058126C"/>
    <w:rsid w:val="00591C9D"/>
    <w:rsid w:val="005957C2"/>
    <w:rsid w:val="00595D6B"/>
    <w:rsid w:val="005A3552"/>
    <w:rsid w:val="005B528F"/>
    <w:rsid w:val="005C4EBD"/>
    <w:rsid w:val="005D2A9A"/>
    <w:rsid w:val="005D4FCF"/>
    <w:rsid w:val="005D5B7D"/>
    <w:rsid w:val="005D68A7"/>
    <w:rsid w:val="005F072F"/>
    <w:rsid w:val="005F4561"/>
    <w:rsid w:val="00603E83"/>
    <w:rsid w:val="0061069D"/>
    <w:rsid w:val="00616CCB"/>
    <w:rsid w:val="00621D44"/>
    <w:rsid w:val="00624539"/>
    <w:rsid w:val="00627BA1"/>
    <w:rsid w:val="00627BF2"/>
    <w:rsid w:val="006328A5"/>
    <w:rsid w:val="00634003"/>
    <w:rsid w:val="00653944"/>
    <w:rsid w:val="00660EB2"/>
    <w:rsid w:val="0066180D"/>
    <w:rsid w:val="00665155"/>
    <w:rsid w:val="00667DBA"/>
    <w:rsid w:val="00674CAE"/>
    <w:rsid w:val="00675476"/>
    <w:rsid w:val="006762D0"/>
    <w:rsid w:val="00683070"/>
    <w:rsid w:val="00684A07"/>
    <w:rsid w:val="00685C3F"/>
    <w:rsid w:val="006A2111"/>
    <w:rsid w:val="006A6579"/>
    <w:rsid w:val="006B3746"/>
    <w:rsid w:val="006B79C0"/>
    <w:rsid w:val="006C26D4"/>
    <w:rsid w:val="006C27A8"/>
    <w:rsid w:val="006C2C0C"/>
    <w:rsid w:val="006C2C9A"/>
    <w:rsid w:val="006C57EF"/>
    <w:rsid w:val="006D2F53"/>
    <w:rsid w:val="006D6B22"/>
    <w:rsid w:val="006F1BF1"/>
    <w:rsid w:val="006F2F89"/>
    <w:rsid w:val="006F5EB5"/>
    <w:rsid w:val="007157F0"/>
    <w:rsid w:val="00721169"/>
    <w:rsid w:val="00722DD2"/>
    <w:rsid w:val="00722E59"/>
    <w:rsid w:val="007233E9"/>
    <w:rsid w:val="00724F18"/>
    <w:rsid w:val="00731D45"/>
    <w:rsid w:val="00736338"/>
    <w:rsid w:val="00736A6E"/>
    <w:rsid w:val="007565ED"/>
    <w:rsid w:val="00760950"/>
    <w:rsid w:val="007773B7"/>
    <w:rsid w:val="007831CC"/>
    <w:rsid w:val="00783856"/>
    <w:rsid w:val="00790E5B"/>
    <w:rsid w:val="0079582C"/>
    <w:rsid w:val="0079734A"/>
    <w:rsid w:val="007A7ACB"/>
    <w:rsid w:val="007B0FC0"/>
    <w:rsid w:val="007C1997"/>
    <w:rsid w:val="007C1FFE"/>
    <w:rsid w:val="007D028E"/>
    <w:rsid w:val="007D10EF"/>
    <w:rsid w:val="007D7317"/>
    <w:rsid w:val="007E2B03"/>
    <w:rsid w:val="007E4547"/>
    <w:rsid w:val="007F1AA3"/>
    <w:rsid w:val="007F37C3"/>
    <w:rsid w:val="00803C34"/>
    <w:rsid w:val="00810972"/>
    <w:rsid w:val="00817FAB"/>
    <w:rsid w:val="00821F6D"/>
    <w:rsid w:val="00827B36"/>
    <w:rsid w:val="00833B98"/>
    <w:rsid w:val="00836A9E"/>
    <w:rsid w:val="00837F79"/>
    <w:rsid w:val="00843BB6"/>
    <w:rsid w:val="00853F52"/>
    <w:rsid w:val="00856120"/>
    <w:rsid w:val="008600A2"/>
    <w:rsid w:val="0086077F"/>
    <w:rsid w:val="00860D88"/>
    <w:rsid w:val="00862D99"/>
    <w:rsid w:val="00863FEB"/>
    <w:rsid w:val="008748A4"/>
    <w:rsid w:val="00875128"/>
    <w:rsid w:val="00876CC1"/>
    <w:rsid w:val="0088202D"/>
    <w:rsid w:val="00887442"/>
    <w:rsid w:val="00891031"/>
    <w:rsid w:val="00894619"/>
    <w:rsid w:val="00895377"/>
    <w:rsid w:val="008A05BE"/>
    <w:rsid w:val="008A1A94"/>
    <w:rsid w:val="008A56A8"/>
    <w:rsid w:val="008A5756"/>
    <w:rsid w:val="008A6279"/>
    <w:rsid w:val="008A73B9"/>
    <w:rsid w:val="008B1384"/>
    <w:rsid w:val="008B2209"/>
    <w:rsid w:val="008C39A4"/>
    <w:rsid w:val="008C74CE"/>
    <w:rsid w:val="008C77A0"/>
    <w:rsid w:val="008D24B0"/>
    <w:rsid w:val="008D276A"/>
    <w:rsid w:val="008D3BE3"/>
    <w:rsid w:val="008D5E59"/>
    <w:rsid w:val="008E4CE3"/>
    <w:rsid w:val="009002FD"/>
    <w:rsid w:val="009005E1"/>
    <w:rsid w:val="00912E3D"/>
    <w:rsid w:val="00915EE9"/>
    <w:rsid w:val="00916EE0"/>
    <w:rsid w:val="00922B57"/>
    <w:rsid w:val="009406E9"/>
    <w:rsid w:val="00942DE3"/>
    <w:rsid w:val="00950ACF"/>
    <w:rsid w:val="009622ED"/>
    <w:rsid w:val="00967D79"/>
    <w:rsid w:val="009723D5"/>
    <w:rsid w:val="00972658"/>
    <w:rsid w:val="0097266A"/>
    <w:rsid w:val="00983C66"/>
    <w:rsid w:val="00984158"/>
    <w:rsid w:val="0098780B"/>
    <w:rsid w:val="00996FDC"/>
    <w:rsid w:val="009A0ECD"/>
    <w:rsid w:val="009B55DB"/>
    <w:rsid w:val="009B7F8B"/>
    <w:rsid w:val="009C4E13"/>
    <w:rsid w:val="009C7F1D"/>
    <w:rsid w:val="009D299B"/>
    <w:rsid w:val="009E4DF4"/>
    <w:rsid w:val="009F1038"/>
    <w:rsid w:val="009F14E0"/>
    <w:rsid w:val="009F2A68"/>
    <w:rsid w:val="009F34C9"/>
    <w:rsid w:val="009F5672"/>
    <w:rsid w:val="009F5DE8"/>
    <w:rsid w:val="00A113CD"/>
    <w:rsid w:val="00A22230"/>
    <w:rsid w:val="00A25FB5"/>
    <w:rsid w:val="00A30F9C"/>
    <w:rsid w:val="00A338EB"/>
    <w:rsid w:val="00A4023C"/>
    <w:rsid w:val="00A441BC"/>
    <w:rsid w:val="00A46F85"/>
    <w:rsid w:val="00A50CB4"/>
    <w:rsid w:val="00A561D6"/>
    <w:rsid w:val="00A66F9E"/>
    <w:rsid w:val="00A72C77"/>
    <w:rsid w:val="00A73E03"/>
    <w:rsid w:val="00A83D9E"/>
    <w:rsid w:val="00A83E47"/>
    <w:rsid w:val="00A850BF"/>
    <w:rsid w:val="00A91207"/>
    <w:rsid w:val="00A95E87"/>
    <w:rsid w:val="00AB683E"/>
    <w:rsid w:val="00AB6F1E"/>
    <w:rsid w:val="00AD3186"/>
    <w:rsid w:val="00AD4823"/>
    <w:rsid w:val="00AD4F5C"/>
    <w:rsid w:val="00AD52DA"/>
    <w:rsid w:val="00AD6C5B"/>
    <w:rsid w:val="00AF095E"/>
    <w:rsid w:val="00B0137A"/>
    <w:rsid w:val="00B036A3"/>
    <w:rsid w:val="00B03864"/>
    <w:rsid w:val="00B039EB"/>
    <w:rsid w:val="00B06B9E"/>
    <w:rsid w:val="00B07755"/>
    <w:rsid w:val="00B11B7A"/>
    <w:rsid w:val="00B136D5"/>
    <w:rsid w:val="00B147BE"/>
    <w:rsid w:val="00B15EFF"/>
    <w:rsid w:val="00B217D3"/>
    <w:rsid w:val="00B232C0"/>
    <w:rsid w:val="00B26A25"/>
    <w:rsid w:val="00B320F0"/>
    <w:rsid w:val="00B35BE0"/>
    <w:rsid w:val="00B402C0"/>
    <w:rsid w:val="00B4125B"/>
    <w:rsid w:val="00B4354C"/>
    <w:rsid w:val="00B51F36"/>
    <w:rsid w:val="00B533AE"/>
    <w:rsid w:val="00B57552"/>
    <w:rsid w:val="00B6562F"/>
    <w:rsid w:val="00B66A8A"/>
    <w:rsid w:val="00B75BFC"/>
    <w:rsid w:val="00B75F76"/>
    <w:rsid w:val="00B80680"/>
    <w:rsid w:val="00B84D52"/>
    <w:rsid w:val="00B85429"/>
    <w:rsid w:val="00B8596E"/>
    <w:rsid w:val="00B936FE"/>
    <w:rsid w:val="00B9548E"/>
    <w:rsid w:val="00B96BDC"/>
    <w:rsid w:val="00BA4379"/>
    <w:rsid w:val="00BB07F3"/>
    <w:rsid w:val="00BB7FC4"/>
    <w:rsid w:val="00BC1F87"/>
    <w:rsid w:val="00BC5485"/>
    <w:rsid w:val="00BD0FF5"/>
    <w:rsid w:val="00BD4059"/>
    <w:rsid w:val="00BD4CF1"/>
    <w:rsid w:val="00BD585E"/>
    <w:rsid w:val="00BE2A6D"/>
    <w:rsid w:val="00BE58B7"/>
    <w:rsid w:val="00BE5E8D"/>
    <w:rsid w:val="00BE5F09"/>
    <w:rsid w:val="00BF3945"/>
    <w:rsid w:val="00C038A8"/>
    <w:rsid w:val="00C22604"/>
    <w:rsid w:val="00C26DBA"/>
    <w:rsid w:val="00C33302"/>
    <w:rsid w:val="00C33649"/>
    <w:rsid w:val="00C33B55"/>
    <w:rsid w:val="00C367D0"/>
    <w:rsid w:val="00C403B6"/>
    <w:rsid w:val="00C41A3B"/>
    <w:rsid w:val="00C47EE4"/>
    <w:rsid w:val="00C55ED5"/>
    <w:rsid w:val="00C567C6"/>
    <w:rsid w:val="00C650F0"/>
    <w:rsid w:val="00C66D33"/>
    <w:rsid w:val="00C73A98"/>
    <w:rsid w:val="00C73F25"/>
    <w:rsid w:val="00C8097B"/>
    <w:rsid w:val="00C8265A"/>
    <w:rsid w:val="00C916A2"/>
    <w:rsid w:val="00CA1B6A"/>
    <w:rsid w:val="00CA5096"/>
    <w:rsid w:val="00CC3F70"/>
    <w:rsid w:val="00CC444C"/>
    <w:rsid w:val="00CC6CAE"/>
    <w:rsid w:val="00CD227E"/>
    <w:rsid w:val="00CD5696"/>
    <w:rsid w:val="00CD5D0A"/>
    <w:rsid w:val="00CD684D"/>
    <w:rsid w:val="00CD787F"/>
    <w:rsid w:val="00CE0C94"/>
    <w:rsid w:val="00CE604E"/>
    <w:rsid w:val="00CE68D9"/>
    <w:rsid w:val="00CE7E42"/>
    <w:rsid w:val="00D0788F"/>
    <w:rsid w:val="00D14399"/>
    <w:rsid w:val="00D22338"/>
    <w:rsid w:val="00D22B6C"/>
    <w:rsid w:val="00D30B3E"/>
    <w:rsid w:val="00D30D6B"/>
    <w:rsid w:val="00D364BC"/>
    <w:rsid w:val="00D40E5D"/>
    <w:rsid w:val="00D42041"/>
    <w:rsid w:val="00D4281B"/>
    <w:rsid w:val="00D46CEB"/>
    <w:rsid w:val="00D52782"/>
    <w:rsid w:val="00D653B4"/>
    <w:rsid w:val="00D717B0"/>
    <w:rsid w:val="00D74610"/>
    <w:rsid w:val="00D755F1"/>
    <w:rsid w:val="00D8161E"/>
    <w:rsid w:val="00D91163"/>
    <w:rsid w:val="00D95655"/>
    <w:rsid w:val="00D95C42"/>
    <w:rsid w:val="00DA0DF9"/>
    <w:rsid w:val="00DA6BD6"/>
    <w:rsid w:val="00DB177B"/>
    <w:rsid w:val="00DB2900"/>
    <w:rsid w:val="00DB35B9"/>
    <w:rsid w:val="00DB4F73"/>
    <w:rsid w:val="00DC13CF"/>
    <w:rsid w:val="00DC6E2D"/>
    <w:rsid w:val="00DD2BDB"/>
    <w:rsid w:val="00DD31F0"/>
    <w:rsid w:val="00DD4DF5"/>
    <w:rsid w:val="00DD5A43"/>
    <w:rsid w:val="00DD77B8"/>
    <w:rsid w:val="00DE1EE8"/>
    <w:rsid w:val="00DF1576"/>
    <w:rsid w:val="00DF5C75"/>
    <w:rsid w:val="00E04640"/>
    <w:rsid w:val="00E10BF4"/>
    <w:rsid w:val="00E201D3"/>
    <w:rsid w:val="00E20601"/>
    <w:rsid w:val="00E24292"/>
    <w:rsid w:val="00E27637"/>
    <w:rsid w:val="00E3013F"/>
    <w:rsid w:val="00E3373D"/>
    <w:rsid w:val="00E61166"/>
    <w:rsid w:val="00E73004"/>
    <w:rsid w:val="00E84863"/>
    <w:rsid w:val="00E86133"/>
    <w:rsid w:val="00E94C6E"/>
    <w:rsid w:val="00EA4D04"/>
    <w:rsid w:val="00EB1193"/>
    <w:rsid w:val="00EB3059"/>
    <w:rsid w:val="00EB4182"/>
    <w:rsid w:val="00EB604A"/>
    <w:rsid w:val="00EC0D94"/>
    <w:rsid w:val="00EC2BFC"/>
    <w:rsid w:val="00ED0BD5"/>
    <w:rsid w:val="00EE09C7"/>
    <w:rsid w:val="00EE372D"/>
    <w:rsid w:val="00EE700B"/>
    <w:rsid w:val="00EE7631"/>
    <w:rsid w:val="00EE7C1F"/>
    <w:rsid w:val="00EF0B59"/>
    <w:rsid w:val="00EF2483"/>
    <w:rsid w:val="00EF2579"/>
    <w:rsid w:val="00F00749"/>
    <w:rsid w:val="00F00750"/>
    <w:rsid w:val="00F16757"/>
    <w:rsid w:val="00F17D57"/>
    <w:rsid w:val="00F21261"/>
    <w:rsid w:val="00F216AB"/>
    <w:rsid w:val="00F22AD3"/>
    <w:rsid w:val="00F23586"/>
    <w:rsid w:val="00F24122"/>
    <w:rsid w:val="00F24F53"/>
    <w:rsid w:val="00F27C2B"/>
    <w:rsid w:val="00F30D63"/>
    <w:rsid w:val="00F32BAB"/>
    <w:rsid w:val="00F32C74"/>
    <w:rsid w:val="00F4542F"/>
    <w:rsid w:val="00F476AF"/>
    <w:rsid w:val="00F51031"/>
    <w:rsid w:val="00F5330F"/>
    <w:rsid w:val="00F6082E"/>
    <w:rsid w:val="00F65727"/>
    <w:rsid w:val="00F65DAD"/>
    <w:rsid w:val="00F65DF3"/>
    <w:rsid w:val="00F74209"/>
    <w:rsid w:val="00F831EC"/>
    <w:rsid w:val="00F84E84"/>
    <w:rsid w:val="00F9185A"/>
    <w:rsid w:val="00F92A2C"/>
    <w:rsid w:val="00F95132"/>
    <w:rsid w:val="00F9691F"/>
    <w:rsid w:val="00FA0DF4"/>
    <w:rsid w:val="00FA0F0D"/>
    <w:rsid w:val="00FA2BF5"/>
    <w:rsid w:val="00FA2E8C"/>
    <w:rsid w:val="00FA383F"/>
    <w:rsid w:val="00FA6154"/>
    <w:rsid w:val="00FB7D7C"/>
    <w:rsid w:val="00FC268A"/>
    <w:rsid w:val="00FD13EE"/>
    <w:rsid w:val="00FD4F67"/>
    <w:rsid w:val="00FD57EA"/>
    <w:rsid w:val="00FF0B88"/>
    <w:rsid w:val="00FF45A4"/>
    <w:rsid w:val="00FF538D"/>
    <w:rsid w:val="00FF75E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23131B"/>
  <w15:docId w15:val="{78CB270E-B3B2-4211-9F0F-FDBD5FB3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B4"/>
    <w:pPr>
      <w:suppressAutoHyphens/>
      <w:spacing w:after="160" w:line="252" w:lineRule="auto"/>
    </w:pPr>
    <w:rPr>
      <w:rFonts w:ascii="Calibri" w:eastAsia="SimSun" w:hAnsi="Calibri" w:cs="font206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180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2"/>
    <w:uiPriority w:val="99"/>
  </w:style>
  <w:style w:type="character" w:customStyle="1" w:styleId="a5">
    <w:name w:val="Нижний колонтитул Знак"/>
    <w:basedOn w:val="2"/>
    <w:uiPriority w:val="99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Основной текст_"/>
    <w:rPr>
      <w:rFonts w:ascii="Times New Roman" w:eastAsia="Times New Roman" w:hAnsi="Times New Roman" w:cs="Times New Roman"/>
    </w:rPr>
  </w:style>
  <w:style w:type="character" w:customStyle="1" w:styleId="85pt">
    <w:name w:val="Основной текст + 8;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styleId="a8">
    <w:name w:val="Hyperlink"/>
    <w:rPr>
      <w:color w:val="000080"/>
      <w:u w:val="single"/>
    </w:rPr>
  </w:style>
  <w:style w:type="character" w:customStyle="1" w:styleId="7pt0pt">
    <w:name w:val="Основной текст + 7 pt;Интервал 0 pt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vertAlign w:val="baseline"/>
      <w:lang w:val="ru-RU" w:eastAsia="ru-RU" w:bidi="ru-RU"/>
    </w:rPr>
  </w:style>
  <w:style w:type="character" w:customStyle="1" w:styleId="85pt0pt">
    <w:name w:val="Основной текст + 8;5 pt;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vertAlign w:val="baseline"/>
      <w:lang w:val="ru-RU" w:eastAsia="ru-RU" w:bidi="ru-RU"/>
    </w:rPr>
  </w:style>
  <w:style w:type="character" w:customStyle="1" w:styleId="95pt0pt">
    <w:name w:val="Основной текст + 9;5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vertAlign w:val="baseline"/>
      <w:lang w:val="ru-RU" w:eastAsia="ru-RU" w:bidi="ru-RU"/>
    </w:rPr>
  </w:style>
  <w:style w:type="character" w:customStyle="1" w:styleId="12">
    <w:name w:val="Текст выноски Знак1"/>
    <w:rPr>
      <w:rFonts w:ascii="Segoe UI" w:eastAsia="SimSun" w:hAnsi="Segoe UI" w:cs="Segoe UI"/>
      <w:sz w:val="18"/>
      <w:szCs w:val="18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8">
    <w:name w:val="Основной текст1"/>
    <w:basedOn w:val="a"/>
    <w:pPr>
      <w:widowControl w:val="0"/>
      <w:shd w:val="clear" w:color="auto" w:fill="FFFFFF"/>
      <w:spacing w:after="540" w:line="302" w:lineRule="exact"/>
      <w:jc w:val="right"/>
    </w:pPr>
    <w:rPr>
      <w:rFonts w:ascii="Times New Roman" w:eastAsia="Times New Roman" w:hAnsi="Times New Roman" w:cs="Times New Roman"/>
      <w:color w:val="00000A"/>
    </w:rPr>
  </w:style>
  <w:style w:type="paragraph" w:styleId="af1">
    <w:name w:val="List Paragraph"/>
    <w:basedOn w:val="a"/>
    <w:qFormat/>
    <w:pPr>
      <w:suppressAutoHyphens w:val="0"/>
      <w:spacing w:line="254" w:lineRule="auto"/>
      <w:ind w:left="720"/>
    </w:pPr>
    <w:rPr>
      <w:rFonts w:eastAsia="Calibri" w:cs="Calibri"/>
      <w:color w:val="000000"/>
    </w:rPr>
  </w:style>
  <w:style w:type="paragraph" w:styleId="af2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pt">
    <w:name w:val="Основной текст + 12 pt"/>
    <w:rsid w:val="007D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link w:val="22"/>
    <w:rsid w:val="008D276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D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D276A"/>
    <w:pPr>
      <w:widowControl w:val="0"/>
      <w:shd w:val="clear" w:color="auto" w:fill="FFFFFF"/>
      <w:suppressAutoHyphens w:val="0"/>
      <w:spacing w:before="1380" w:after="360" w:line="446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rsid w:val="00603E83"/>
  </w:style>
  <w:style w:type="paragraph" w:styleId="af3">
    <w:name w:val="footnote text"/>
    <w:basedOn w:val="a"/>
    <w:link w:val="af4"/>
    <w:uiPriority w:val="99"/>
    <w:semiHidden/>
    <w:unhideWhenUsed/>
    <w:rsid w:val="00BE5E8D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E5E8D"/>
    <w:rPr>
      <w:rFonts w:ascii="Calibri" w:eastAsia="SimSun" w:hAnsi="Calibri" w:cs="font206"/>
      <w:lang w:eastAsia="ar-SA"/>
    </w:rPr>
  </w:style>
  <w:style w:type="character" w:styleId="af5">
    <w:name w:val="footnote reference"/>
    <w:uiPriority w:val="99"/>
    <w:semiHidden/>
    <w:unhideWhenUsed/>
    <w:rsid w:val="00BE5E8D"/>
    <w:rPr>
      <w:vertAlign w:val="superscript"/>
    </w:rPr>
  </w:style>
  <w:style w:type="character" w:customStyle="1" w:styleId="10">
    <w:name w:val="Заголовок 1 Знак"/>
    <w:link w:val="1"/>
    <w:uiPriority w:val="9"/>
    <w:rsid w:val="0066180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f6">
    <w:name w:val="Гипертекстовая ссылка"/>
    <w:basedOn w:val="a0"/>
    <w:uiPriority w:val="99"/>
    <w:rsid w:val="00AD52DA"/>
    <w:rPr>
      <w:color w:val="106BB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2450CA"/>
    <w:rPr>
      <w:color w:val="605E5C"/>
      <w:shd w:val="clear" w:color="auto" w:fill="E1DFDD"/>
    </w:rPr>
  </w:style>
  <w:style w:type="paragraph" w:styleId="af7">
    <w:name w:val="No Spacing"/>
    <w:uiPriority w:val="1"/>
    <w:qFormat/>
    <w:rsid w:val="003675BA"/>
    <w:pPr>
      <w:suppressAutoHyphens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1AF2-C983-4251-A7BF-7BAA2F7C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Наталья Владимировна</dc:creator>
  <cp:lastModifiedBy>ирина пономарева</cp:lastModifiedBy>
  <cp:revision>2</cp:revision>
  <cp:lastPrinted>2019-02-05T10:55:00Z</cp:lastPrinted>
  <dcterms:created xsi:type="dcterms:W3CDTF">2022-05-31T06:09:00Z</dcterms:created>
  <dcterms:modified xsi:type="dcterms:W3CDTF">2022-05-31T06:09:00Z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